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58" w:type="dxa"/>
        <w:tblInd w:w="-252" w:type="dxa"/>
        <w:tblLook w:val="0000" w:firstRow="0" w:lastRow="0" w:firstColumn="0" w:lastColumn="0" w:noHBand="0" w:noVBand="0"/>
      </w:tblPr>
      <w:tblGrid>
        <w:gridCol w:w="4471"/>
        <w:gridCol w:w="5387"/>
      </w:tblGrid>
      <w:tr w:rsidR="001255E4" w:rsidRPr="00C52D77" w14:paraId="586891A2" w14:textId="77777777" w:rsidTr="00096D7C">
        <w:tc>
          <w:tcPr>
            <w:tcW w:w="4471" w:type="dxa"/>
          </w:tcPr>
          <w:p w14:paraId="4484B42C" w14:textId="41B8DCC7" w:rsidR="001255E4" w:rsidRPr="004F7140" w:rsidRDefault="001255E4" w:rsidP="00096D7C">
            <w:pPr>
              <w:spacing w:after="0"/>
              <w:jc w:val="center"/>
              <w:rPr>
                <w:rFonts w:ascii="Times New Roman" w:hAnsi="Times New Roman"/>
                <w:sz w:val="24"/>
                <w:szCs w:val="24"/>
              </w:rPr>
            </w:pPr>
            <w:r>
              <w:br w:type="page"/>
            </w:r>
            <w:r w:rsidRPr="004F7140">
              <w:rPr>
                <w:rFonts w:ascii="Times New Roman" w:hAnsi="Times New Roman"/>
                <w:sz w:val="28"/>
                <w:szCs w:val="28"/>
              </w:rPr>
              <w:t>SỞ</w:t>
            </w:r>
            <w:r w:rsidR="0071118B">
              <w:rPr>
                <w:rFonts w:ascii="Times New Roman" w:hAnsi="Times New Roman"/>
                <w:sz w:val="28"/>
                <w:szCs w:val="28"/>
              </w:rPr>
              <w:t xml:space="preserve"> GD&amp;ĐT HƯNG YÊN</w:t>
            </w:r>
          </w:p>
          <w:p w14:paraId="3200C843" w14:textId="77777777" w:rsidR="001255E4" w:rsidRPr="0071118B" w:rsidRDefault="001255E4" w:rsidP="00096D7C">
            <w:pPr>
              <w:spacing w:after="0" w:line="240" w:lineRule="auto"/>
              <w:jc w:val="center"/>
              <w:rPr>
                <w:rFonts w:ascii="Times New Roman" w:hAnsi="Times New Roman"/>
                <w:b/>
                <w:sz w:val="28"/>
                <w:szCs w:val="28"/>
              </w:rPr>
            </w:pPr>
            <w:r w:rsidRPr="0071118B">
              <w:rPr>
                <w:rFonts w:ascii="Times New Roman" w:hAnsi="Times New Roman"/>
                <w:b/>
                <w:sz w:val="28"/>
                <w:szCs w:val="28"/>
              </w:rPr>
              <w:t>TRƯỜNG THPT KIM ĐỘNG</w:t>
            </w:r>
          </w:p>
          <w:p w14:paraId="630F88BB" w14:textId="2EBCDF2C" w:rsidR="001255E4" w:rsidRPr="00C52D77" w:rsidRDefault="001255E4" w:rsidP="00096D7C">
            <w:pPr>
              <w:spacing w:after="0"/>
              <w:jc w:val="center"/>
              <w:rPr>
                <w:rFonts w:ascii="Times New Roman" w:hAnsi="Times New Roman"/>
                <w:sz w:val="26"/>
                <w:szCs w:val="26"/>
              </w:rPr>
            </w:pPr>
            <w:r>
              <w:rPr>
                <w:rFonts w:ascii="Times New Roman" w:hAnsi="Times New Roman"/>
                <w:noProof/>
                <w:sz w:val="26"/>
                <w:szCs w:val="26"/>
                <w:lang w:val="en-US"/>
              </w:rPr>
              <mc:AlternateContent>
                <mc:Choice Requires="wps">
                  <w:drawing>
                    <wp:anchor distT="0" distB="0" distL="114300" distR="114300" simplePos="0" relativeHeight="251663360" behindDoc="0" locked="0" layoutInCell="1" allowOverlap="1" wp14:anchorId="032A08DB" wp14:editId="59C67D2C">
                      <wp:simplePos x="0" y="0"/>
                      <wp:positionH relativeFrom="column">
                        <wp:posOffset>617220</wp:posOffset>
                      </wp:positionH>
                      <wp:positionV relativeFrom="paragraph">
                        <wp:posOffset>46990</wp:posOffset>
                      </wp:positionV>
                      <wp:extent cx="1371600" cy="0"/>
                      <wp:effectExtent l="13335" t="12065" r="5715" b="698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AC98D9" id="Straight Connector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pt,3.7pt" to="156.6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hIHQIAADY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"/>
                  </w:pict>
                </mc:Fallback>
              </mc:AlternateContent>
            </w:r>
          </w:p>
          <w:p w14:paraId="65FD5854" w14:textId="6FFEBD18" w:rsidR="001255E4" w:rsidRPr="00C52D77" w:rsidRDefault="001255E4" w:rsidP="0093284A">
            <w:pPr>
              <w:spacing w:after="0"/>
              <w:jc w:val="center"/>
              <w:rPr>
                <w:rFonts w:ascii="Times New Roman" w:hAnsi="Times New Roman"/>
                <w:i/>
                <w:sz w:val="28"/>
                <w:szCs w:val="28"/>
              </w:rPr>
            </w:pPr>
            <w:r w:rsidRPr="00C52D77">
              <w:rPr>
                <w:rFonts w:ascii="Times New Roman" w:hAnsi="Times New Roman"/>
                <w:sz w:val="28"/>
                <w:szCs w:val="28"/>
              </w:rPr>
              <w:t>Số:</w:t>
            </w:r>
            <w:r w:rsidR="0093284A">
              <w:rPr>
                <w:rFonts w:ascii="Times New Roman" w:hAnsi="Times New Roman"/>
                <w:sz w:val="28"/>
                <w:szCs w:val="28"/>
              </w:rPr>
              <w:t xml:space="preserve"> 55</w:t>
            </w:r>
            <w:r w:rsidRPr="00C52D77">
              <w:rPr>
                <w:rFonts w:ascii="Times New Roman" w:hAnsi="Times New Roman"/>
                <w:sz w:val="28"/>
                <w:szCs w:val="28"/>
              </w:rPr>
              <w:t>/QĐ-</w:t>
            </w:r>
            <w:r>
              <w:rPr>
                <w:rFonts w:ascii="Times New Roman" w:hAnsi="Times New Roman"/>
                <w:sz w:val="28"/>
                <w:szCs w:val="28"/>
              </w:rPr>
              <w:t>THPTKĐ</w:t>
            </w:r>
          </w:p>
        </w:tc>
        <w:tc>
          <w:tcPr>
            <w:tcW w:w="5387" w:type="dxa"/>
          </w:tcPr>
          <w:p w14:paraId="43328C05" w14:textId="77777777" w:rsidR="001255E4" w:rsidRPr="003C3253" w:rsidRDefault="001255E4" w:rsidP="00096D7C">
            <w:pPr>
              <w:spacing w:after="0"/>
              <w:jc w:val="center"/>
              <w:rPr>
                <w:rFonts w:ascii="Times New Roman" w:hAnsi="Times New Roman"/>
                <w:spacing w:val="-20"/>
                <w:sz w:val="28"/>
                <w:szCs w:val="28"/>
              </w:rPr>
            </w:pPr>
            <w:r w:rsidRPr="003C3253">
              <w:rPr>
                <w:rFonts w:ascii="Times New Roman" w:hAnsi="Times New Roman"/>
                <w:spacing w:val="-20"/>
                <w:sz w:val="28"/>
                <w:szCs w:val="28"/>
              </w:rPr>
              <w:t>CỘNG HÒA XÃ HỘI CHỦ NGHĨA VIỆT NAM</w:t>
            </w:r>
          </w:p>
          <w:p w14:paraId="05327F2D" w14:textId="77777777" w:rsidR="001255E4" w:rsidRPr="00C52D77" w:rsidRDefault="001255E4" w:rsidP="00096D7C">
            <w:pPr>
              <w:spacing w:after="0"/>
              <w:jc w:val="center"/>
              <w:rPr>
                <w:rFonts w:ascii="Times New Roman" w:hAnsi="Times New Roman"/>
                <w:b/>
                <w:sz w:val="28"/>
                <w:szCs w:val="28"/>
              </w:rPr>
            </w:pPr>
            <w:r w:rsidRPr="00C52D77">
              <w:rPr>
                <w:rFonts w:ascii="Times New Roman" w:hAnsi="Times New Roman"/>
                <w:b/>
                <w:sz w:val="28"/>
                <w:szCs w:val="28"/>
              </w:rPr>
              <w:t>Độc lập - Tự do - Hạnh phúc</w:t>
            </w:r>
          </w:p>
          <w:p w14:paraId="7D458F46" w14:textId="21F54132" w:rsidR="001255E4" w:rsidRPr="00C52D77" w:rsidRDefault="001255E4" w:rsidP="00096D7C">
            <w:pPr>
              <w:spacing w:after="0"/>
              <w:jc w:val="center"/>
              <w:rPr>
                <w:rFonts w:ascii="Times New Roman" w:hAnsi="Times New Roman"/>
                <w:sz w:val="28"/>
                <w:szCs w:val="28"/>
              </w:rPr>
            </w:pPr>
            <w:r>
              <w:rPr>
                <w:rFonts w:ascii="Times New Roman" w:hAnsi="Times New Roman"/>
                <w:noProof/>
                <w:sz w:val="28"/>
                <w:szCs w:val="28"/>
                <w:lang w:val="en-US"/>
              </w:rPr>
              <mc:AlternateContent>
                <mc:Choice Requires="wps">
                  <w:drawing>
                    <wp:anchor distT="0" distB="0" distL="114300" distR="114300" simplePos="0" relativeHeight="251664384" behindDoc="0" locked="0" layoutInCell="1" allowOverlap="1" wp14:anchorId="7EA26563" wp14:editId="6A24D466">
                      <wp:simplePos x="0" y="0"/>
                      <wp:positionH relativeFrom="column">
                        <wp:posOffset>817245</wp:posOffset>
                      </wp:positionH>
                      <wp:positionV relativeFrom="paragraph">
                        <wp:posOffset>26035</wp:posOffset>
                      </wp:positionV>
                      <wp:extent cx="1802765" cy="0"/>
                      <wp:effectExtent l="8890" t="7620" r="7620" b="1143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27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21D8DC"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35pt,2.05pt" to="206.3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FrT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"/>
                  </w:pict>
                </mc:Fallback>
              </mc:AlternateContent>
            </w:r>
          </w:p>
          <w:p w14:paraId="70967DE4" w14:textId="3670F679" w:rsidR="001255E4" w:rsidRPr="00C52D77" w:rsidRDefault="001255E4" w:rsidP="0093284A">
            <w:pPr>
              <w:spacing w:after="0"/>
              <w:jc w:val="right"/>
              <w:rPr>
                <w:rFonts w:ascii="Times New Roman" w:hAnsi="Times New Roman"/>
                <w:sz w:val="26"/>
                <w:szCs w:val="26"/>
              </w:rPr>
            </w:pPr>
            <w:r w:rsidRPr="00C52D77">
              <w:rPr>
                <w:rFonts w:ascii="Times New Roman" w:hAnsi="Times New Roman"/>
                <w:i/>
                <w:sz w:val="28"/>
                <w:szCs w:val="28"/>
              </w:rPr>
              <w:t>Hưng Yên, ngày</w:t>
            </w:r>
            <w:r w:rsidR="0093284A">
              <w:rPr>
                <w:rFonts w:ascii="Times New Roman" w:hAnsi="Times New Roman"/>
                <w:i/>
                <w:sz w:val="28"/>
                <w:szCs w:val="28"/>
              </w:rPr>
              <w:t xml:space="preserve"> 24 </w:t>
            </w:r>
            <w:r w:rsidRPr="00C52D77">
              <w:rPr>
                <w:rFonts w:ascii="Times New Roman" w:hAnsi="Times New Roman"/>
                <w:i/>
                <w:sz w:val="28"/>
                <w:szCs w:val="28"/>
              </w:rPr>
              <w:t xml:space="preserve">tháng </w:t>
            </w:r>
            <w:r>
              <w:rPr>
                <w:rFonts w:ascii="Times New Roman" w:hAnsi="Times New Roman"/>
                <w:i/>
                <w:sz w:val="28"/>
                <w:szCs w:val="28"/>
              </w:rPr>
              <w:t>3</w:t>
            </w:r>
            <w:r w:rsidRPr="00C52D77">
              <w:rPr>
                <w:rFonts w:ascii="Times New Roman" w:hAnsi="Times New Roman"/>
                <w:i/>
                <w:sz w:val="28"/>
                <w:szCs w:val="28"/>
              </w:rPr>
              <w:t xml:space="preserve"> năm 202</w:t>
            </w:r>
            <w:r>
              <w:rPr>
                <w:rFonts w:ascii="Times New Roman" w:hAnsi="Times New Roman"/>
                <w:i/>
                <w:sz w:val="28"/>
                <w:szCs w:val="28"/>
              </w:rPr>
              <w:t>2</w:t>
            </w:r>
          </w:p>
        </w:tc>
      </w:tr>
    </w:tbl>
    <w:p w14:paraId="4511F9FC" w14:textId="3607BC10" w:rsidR="001C33B4" w:rsidRPr="00C52D77" w:rsidRDefault="001C33B4" w:rsidP="001C33B4">
      <w:pPr>
        <w:spacing w:after="0"/>
        <w:rPr>
          <w:rFonts w:ascii="Times New Roman" w:hAnsi="Times New Roman"/>
          <w:sz w:val="28"/>
          <w:szCs w:val="28"/>
        </w:rPr>
      </w:pPr>
      <w:r>
        <w:rPr>
          <w:rFonts w:ascii="Times New Roman" w:hAnsi="Times New Roman"/>
          <w:sz w:val="28"/>
          <w:szCs w:val="28"/>
        </w:rPr>
        <w:t xml:space="preserve">       </w:t>
      </w:r>
    </w:p>
    <w:p w14:paraId="3EA7CCCB" w14:textId="74142D12" w:rsidR="001255E4" w:rsidRPr="00C52D77" w:rsidRDefault="001255E4" w:rsidP="001C33B4">
      <w:pPr>
        <w:spacing w:after="0"/>
        <w:rPr>
          <w:rFonts w:ascii="Times New Roman" w:hAnsi="Times New Roman"/>
          <w:sz w:val="28"/>
          <w:szCs w:val="28"/>
        </w:rPr>
      </w:pPr>
    </w:p>
    <w:p w14:paraId="46685286" w14:textId="77777777" w:rsidR="001255E4" w:rsidRPr="00C52D77" w:rsidRDefault="001255E4" w:rsidP="001C33B4">
      <w:pPr>
        <w:spacing w:after="0" w:line="240" w:lineRule="auto"/>
        <w:jc w:val="center"/>
        <w:rPr>
          <w:rFonts w:ascii="Times New Roman" w:hAnsi="Times New Roman"/>
          <w:b/>
          <w:bCs/>
          <w:sz w:val="28"/>
          <w:szCs w:val="28"/>
        </w:rPr>
      </w:pPr>
      <w:r w:rsidRPr="00C52D77">
        <w:rPr>
          <w:rFonts w:ascii="Times New Roman" w:hAnsi="Times New Roman"/>
          <w:b/>
          <w:bCs/>
          <w:sz w:val="28"/>
          <w:szCs w:val="28"/>
        </w:rPr>
        <w:t>QUYẾT ĐỊNH</w:t>
      </w:r>
    </w:p>
    <w:p w14:paraId="2B32C329" w14:textId="77777777" w:rsidR="001255E4" w:rsidRPr="00C52D77" w:rsidRDefault="001255E4" w:rsidP="00DC02D6">
      <w:pPr>
        <w:spacing w:after="0" w:line="240" w:lineRule="auto"/>
        <w:jc w:val="center"/>
        <w:rPr>
          <w:rFonts w:ascii="Times New Roman" w:hAnsi="Times New Roman"/>
          <w:b/>
          <w:bCs/>
          <w:sz w:val="28"/>
          <w:szCs w:val="28"/>
        </w:rPr>
      </w:pPr>
      <w:r w:rsidRPr="00C52D77">
        <w:rPr>
          <w:rFonts w:ascii="Times New Roman" w:hAnsi="Times New Roman"/>
          <w:b/>
          <w:bCs/>
          <w:sz w:val="28"/>
          <w:szCs w:val="28"/>
        </w:rPr>
        <w:t xml:space="preserve">Về việc </w:t>
      </w:r>
      <w:r>
        <w:rPr>
          <w:rFonts w:ascii="Times New Roman" w:hAnsi="Times New Roman"/>
          <w:b/>
          <w:bCs/>
          <w:sz w:val="28"/>
          <w:szCs w:val="28"/>
        </w:rPr>
        <w:t xml:space="preserve">Ban hành Quy chế xếp lớp học sinh lớp 10 </w:t>
      </w:r>
    </w:p>
    <w:p w14:paraId="5575C59F" w14:textId="265FE2B6" w:rsidR="001255E4" w:rsidRPr="00C52D77" w:rsidRDefault="001255E4" w:rsidP="00DC02D6">
      <w:pPr>
        <w:spacing w:after="0" w:line="240" w:lineRule="auto"/>
        <w:jc w:val="center"/>
        <w:rPr>
          <w:rFonts w:ascii="Times New Roman" w:hAnsi="Times New Roman"/>
          <w:b/>
          <w:bCs/>
          <w:sz w:val="28"/>
          <w:szCs w:val="28"/>
        </w:rPr>
      </w:pPr>
      <w:r w:rsidRPr="00C52D77">
        <w:rPr>
          <w:rFonts w:ascii="Times New Roman" w:hAnsi="Times New Roman"/>
          <w:b/>
          <w:bCs/>
          <w:sz w:val="28"/>
          <w:szCs w:val="28"/>
        </w:rPr>
        <w:t>năm học 20</w:t>
      </w:r>
      <w:r w:rsidR="006C5BB0">
        <w:rPr>
          <w:rFonts w:ascii="Times New Roman" w:hAnsi="Times New Roman"/>
          <w:b/>
          <w:bCs/>
          <w:sz w:val="28"/>
          <w:szCs w:val="28"/>
        </w:rPr>
        <w:t>22</w:t>
      </w:r>
      <w:r w:rsidRPr="00C52D77">
        <w:rPr>
          <w:rFonts w:ascii="Times New Roman" w:hAnsi="Times New Roman"/>
          <w:b/>
          <w:bCs/>
          <w:sz w:val="28"/>
          <w:szCs w:val="28"/>
        </w:rPr>
        <w:t>-20</w:t>
      </w:r>
      <w:r w:rsidR="006C5BB0">
        <w:rPr>
          <w:rFonts w:ascii="Times New Roman" w:hAnsi="Times New Roman"/>
          <w:b/>
          <w:bCs/>
          <w:sz w:val="28"/>
          <w:szCs w:val="28"/>
        </w:rPr>
        <w:t>23</w:t>
      </w:r>
    </w:p>
    <w:p w14:paraId="222B5AC7" w14:textId="223E5981" w:rsidR="001255E4" w:rsidRDefault="001255E4" w:rsidP="001255E4">
      <w:pPr>
        <w:jc w:val="center"/>
        <w:rPr>
          <w:rFonts w:ascii="Times New Roman" w:hAnsi="Times New Roman"/>
          <w:b/>
          <w:bCs/>
          <w:sz w:val="28"/>
          <w:szCs w:val="28"/>
        </w:rPr>
      </w:pPr>
      <w:r>
        <w:rPr>
          <w:rFonts w:ascii="Times New Roman" w:hAnsi="Times New Roman"/>
          <w:b/>
          <w:bCs/>
          <w:noProof/>
          <w:sz w:val="28"/>
          <w:szCs w:val="28"/>
          <w:lang w:val="en-US"/>
        </w:rPr>
        <mc:AlternateContent>
          <mc:Choice Requires="wps">
            <w:drawing>
              <wp:anchor distT="0" distB="0" distL="114300" distR="114300" simplePos="0" relativeHeight="251665408" behindDoc="0" locked="0" layoutInCell="1" allowOverlap="1" wp14:anchorId="37189123" wp14:editId="6FCF13FB">
                <wp:simplePos x="0" y="0"/>
                <wp:positionH relativeFrom="column">
                  <wp:posOffset>2172335</wp:posOffset>
                </wp:positionH>
                <wp:positionV relativeFrom="paragraph">
                  <wp:posOffset>50165</wp:posOffset>
                </wp:positionV>
                <wp:extent cx="1400810" cy="0"/>
                <wp:effectExtent l="0" t="0" r="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08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80D5B6" id="_x0000_t32" coordsize="21600,21600" o:spt="32" o:oned="t" path="m,l21600,21600e" filled="f">
                <v:path arrowok="t" fillok="f" o:connecttype="none"/>
                <o:lock v:ext="edit" shapetype="t"/>
              </v:shapetype>
              <v:shape id="Straight Arrow Connector 4" o:spid="_x0000_s1026" type="#_x0000_t32" style="position:absolute;margin-left:171.05pt;margin-top:3.95pt;width:110.3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"/>
            </w:pict>
          </mc:Fallback>
        </mc:AlternateContent>
      </w:r>
    </w:p>
    <w:p w14:paraId="74463AFD" w14:textId="77777777" w:rsidR="001255E4" w:rsidRDefault="001255E4" w:rsidP="001255E4">
      <w:pPr>
        <w:spacing w:before="120" w:line="312" w:lineRule="auto"/>
        <w:jc w:val="center"/>
        <w:rPr>
          <w:rFonts w:ascii="Times New Roman" w:hAnsi="Times New Roman"/>
          <w:b/>
          <w:bCs/>
          <w:sz w:val="28"/>
          <w:szCs w:val="28"/>
        </w:rPr>
      </w:pPr>
      <w:r>
        <w:rPr>
          <w:rFonts w:ascii="Times New Roman" w:hAnsi="Times New Roman"/>
          <w:b/>
          <w:bCs/>
          <w:sz w:val="28"/>
          <w:szCs w:val="28"/>
        </w:rPr>
        <w:t>HIỆU TRƯỞNG TRƯỜNG THPT KIM ĐỘNG</w:t>
      </w:r>
    </w:p>
    <w:p w14:paraId="4551ECAD" w14:textId="77777777" w:rsidR="001255E4" w:rsidRPr="00F82D43" w:rsidRDefault="001255E4" w:rsidP="001255E4">
      <w:pPr>
        <w:spacing w:before="240" w:after="0" w:line="312" w:lineRule="auto"/>
        <w:ind w:firstLine="720"/>
        <w:jc w:val="both"/>
        <w:rPr>
          <w:rFonts w:ascii="Times New Roman" w:hAnsi="Times New Roman"/>
          <w:bCs/>
          <w:i/>
          <w:color w:val="000000"/>
          <w:sz w:val="28"/>
          <w:szCs w:val="28"/>
          <w:lang w:val="pt-BR" w:eastAsia="zh-CN"/>
        </w:rPr>
      </w:pPr>
      <w:r w:rsidRPr="00F82D43">
        <w:rPr>
          <w:rFonts w:ascii="Times New Roman" w:hAnsi="Times New Roman"/>
          <w:i/>
          <w:color w:val="000000"/>
          <w:sz w:val="28"/>
          <w:szCs w:val="28"/>
          <w:lang w:val="pt-BR" w:eastAsia="zh-CN"/>
        </w:rPr>
        <w:t xml:space="preserve">Căn cứ </w:t>
      </w:r>
      <w:r w:rsidRPr="00F82D43">
        <w:rPr>
          <w:rFonts w:ascii="Times New Roman" w:hAnsi="Times New Roman"/>
          <w:i/>
          <w:iCs/>
          <w:color w:val="000000"/>
          <w:sz w:val="28"/>
          <w:szCs w:val="28"/>
          <w:lang w:val="pt-BR" w:eastAsia="zh-CN"/>
        </w:rPr>
        <w:t xml:space="preserve">Thông tư số 32/2020/TT-BGDĐT ngày 15/9/2020 của Bộ </w:t>
      </w:r>
      <w:r w:rsidRPr="00F82D43">
        <w:rPr>
          <w:rFonts w:ascii="Times New Roman" w:hAnsi="Times New Roman"/>
          <w:i/>
          <w:color w:val="000000"/>
          <w:sz w:val="28"/>
          <w:szCs w:val="28"/>
          <w:lang w:val="pt-BR" w:eastAsia="zh-CN"/>
        </w:rPr>
        <w:t xml:space="preserve">GDĐT </w:t>
      </w:r>
      <w:r w:rsidRPr="00F82D43">
        <w:rPr>
          <w:rFonts w:ascii="Times New Roman" w:hAnsi="Times New Roman"/>
          <w:i/>
          <w:iCs/>
          <w:color w:val="000000"/>
          <w:sz w:val="28"/>
          <w:szCs w:val="28"/>
          <w:lang w:val="pt-BR" w:eastAsia="zh-CN"/>
        </w:rPr>
        <w:t xml:space="preserve">về việc ban hành Điều lệ </w:t>
      </w:r>
      <w:r w:rsidRPr="00F82D43">
        <w:rPr>
          <w:rFonts w:ascii="Times New Roman" w:hAnsi="Times New Roman"/>
          <w:bCs/>
          <w:i/>
          <w:color w:val="000000"/>
          <w:sz w:val="28"/>
          <w:szCs w:val="28"/>
          <w:lang w:val="pt-BR" w:eastAsia="zh-CN"/>
        </w:rPr>
        <w:t>Trường trung học cơ sở, trường trung học phổ thông và trường phổ thông có nhiều cấp học;</w:t>
      </w:r>
    </w:p>
    <w:p w14:paraId="72F190EC" w14:textId="6B1DFC04" w:rsidR="001255E4" w:rsidRPr="00E25EB6" w:rsidRDefault="001255E4" w:rsidP="001255E4">
      <w:pPr>
        <w:spacing w:after="0" w:line="312" w:lineRule="auto"/>
        <w:ind w:firstLine="720"/>
        <w:jc w:val="both"/>
        <w:rPr>
          <w:rFonts w:ascii="Times New Roman" w:hAnsi="Times New Roman"/>
          <w:i/>
          <w:sz w:val="28"/>
          <w:szCs w:val="28"/>
        </w:rPr>
      </w:pPr>
      <w:r w:rsidRPr="00E25EB6">
        <w:rPr>
          <w:rFonts w:ascii="Times New Roman" w:hAnsi="Times New Roman"/>
          <w:i/>
          <w:sz w:val="28"/>
          <w:szCs w:val="28"/>
        </w:rPr>
        <w:t>Căn cứ Công văn số 370/SGDĐT- GDTrH-GDTX ngày 09 tháng 3 năm 2022 của Sở</w:t>
      </w:r>
      <w:r w:rsidR="00404455">
        <w:rPr>
          <w:rFonts w:ascii="Times New Roman" w:hAnsi="Times New Roman"/>
          <w:i/>
          <w:sz w:val="28"/>
          <w:szCs w:val="28"/>
        </w:rPr>
        <w:t xml:space="preserve"> GDĐT Hưng Yên về việc</w:t>
      </w:r>
      <w:r w:rsidRPr="00E25EB6">
        <w:rPr>
          <w:rFonts w:ascii="Times New Roman" w:hAnsi="Times New Roman"/>
          <w:i/>
          <w:sz w:val="28"/>
          <w:szCs w:val="28"/>
        </w:rPr>
        <w:t xml:space="preserve"> xây dựng </w:t>
      </w:r>
      <w:r w:rsidR="00862915">
        <w:rPr>
          <w:rFonts w:ascii="Times New Roman" w:hAnsi="Times New Roman"/>
          <w:i/>
          <w:sz w:val="28"/>
          <w:szCs w:val="28"/>
        </w:rPr>
        <w:t>kế hoạch tổ chức</w:t>
      </w:r>
      <w:r w:rsidRPr="00E25EB6">
        <w:rPr>
          <w:rFonts w:ascii="Times New Roman" w:hAnsi="Times New Roman"/>
          <w:i/>
          <w:sz w:val="28"/>
          <w:szCs w:val="28"/>
        </w:rPr>
        <w:t xml:space="preserve"> dạy học lớp 10 năm học 2022-2023;</w:t>
      </w:r>
    </w:p>
    <w:p w14:paraId="3851930A" w14:textId="3CA6673E" w:rsidR="001255E4" w:rsidRDefault="001255E4" w:rsidP="001255E4">
      <w:pPr>
        <w:spacing w:after="0" w:line="312" w:lineRule="auto"/>
        <w:ind w:firstLine="720"/>
        <w:jc w:val="both"/>
        <w:rPr>
          <w:rFonts w:ascii="Times New Roman" w:hAnsi="Times New Roman"/>
          <w:i/>
          <w:sz w:val="28"/>
          <w:szCs w:val="28"/>
        </w:rPr>
      </w:pPr>
      <w:r w:rsidRPr="00E25EB6">
        <w:rPr>
          <w:rFonts w:ascii="Times New Roman" w:hAnsi="Times New Roman"/>
          <w:i/>
          <w:sz w:val="28"/>
          <w:szCs w:val="28"/>
        </w:rPr>
        <w:t xml:space="preserve">Căn cứ </w:t>
      </w:r>
      <w:r w:rsidR="00862915">
        <w:rPr>
          <w:rFonts w:ascii="Times New Roman" w:hAnsi="Times New Roman"/>
          <w:i/>
          <w:sz w:val="28"/>
          <w:szCs w:val="28"/>
        </w:rPr>
        <w:t xml:space="preserve">Kế hoạch </w:t>
      </w:r>
      <w:r w:rsidR="0093284A">
        <w:rPr>
          <w:rFonts w:ascii="Times New Roman" w:hAnsi="Times New Roman"/>
          <w:i/>
          <w:sz w:val="28"/>
          <w:szCs w:val="28"/>
        </w:rPr>
        <w:t xml:space="preserve">số 54/KH-THPTKĐ ngày 24/3/2022 về việc </w:t>
      </w:r>
      <w:r w:rsidR="00862915">
        <w:rPr>
          <w:rFonts w:ascii="Times New Roman" w:hAnsi="Times New Roman"/>
          <w:i/>
          <w:sz w:val="28"/>
          <w:szCs w:val="28"/>
        </w:rPr>
        <w:t>tổ chức</w:t>
      </w:r>
      <w:r w:rsidRPr="00E25EB6">
        <w:rPr>
          <w:rFonts w:ascii="Times New Roman" w:hAnsi="Times New Roman"/>
          <w:i/>
          <w:sz w:val="28"/>
          <w:szCs w:val="28"/>
        </w:rPr>
        <w:t xml:space="preserve"> dạy học lớp 10 năm học 2022-2023</w:t>
      </w:r>
      <w:r w:rsidR="0093284A">
        <w:rPr>
          <w:rFonts w:ascii="Times New Roman" w:hAnsi="Times New Roman"/>
          <w:i/>
          <w:sz w:val="28"/>
          <w:szCs w:val="28"/>
        </w:rPr>
        <w:t xml:space="preserve"> của trường THPT Kim Động</w:t>
      </w:r>
      <w:r w:rsidR="00404455">
        <w:rPr>
          <w:rFonts w:ascii="Times New Roman" w:hAnsi="Times New Roman"/>
          <w:i/>
          <w:sz w:val="28"/>
          <w:szCs w:val="28"/>
        </w:rPr>
        <w:t>;</w:t>
      </w:r>
    </w:p>
    <w:p w14:paraId="2C82B04A" w14:textId="77777777" w:rsidR="001255E4" w:rsidRPr="00C52D77" w:rsidRDefault="001255E4" w:rsidP="001255E4">
      <w:pPr>
        <w:spacing w:after="0" w:line="312" w:lineRule="auto"/>
        <w:ind w:firstLine="720"/>
        <w:jc w:val="both"/>
        <w:rPr>
          <w:rFonts w:ascii="Times New Roman" w:hAnsi="Times New Roman"/>
          <w:i/>
          <w:sz w:val="28"/>
          <w:szCs w:val="28"/>
        </w:rPr>
      </w:pPr>
      <w:r w:rsidRPr="00C52D77">
        <w:rPr>
          <w:rFonts w:ascii="Times New Roman" w:hAnsi="Times New Roman"/>
          <w:i/>
          <w:sz w:val="28"/>
          <w:szCs w:val="28"/>
        </w:rPr>
        <w:t>Theo đề nghị của Trưở</w:t>
      </w:r>
      <w:r>
        <w:rPr>
          <w:rFonts w:ascii="Times New Roman" w:hAnsi="Times New Roman"/>
          <w:i/>
          <w:sz w:val="28"/>
          <w:szCs w:val="28"/>
        </w:rPr>
        <w:t>ng ban chuyên môn</w:t>
      </w:r>
      <w:r w:rsidRPr="00C52D77">
        <w:rPr>
          <w:rFonts w:ascii="Times New Roman" w:hAnsi="Times New Roman"/>
          <w:i/>
          <w:sz w:val="28"/>
          <w:szCs w:val="28"/>
        </w:rPr>
        <w:t>.</w:t>
      </w:r>
    </w:p>
    <w:p w14:paraId="2CB1CF91" w14:textId="77777777" w:rsidR="001255E4" w:rsidRPr="00C52D77" w:rsidRDefault="001255E4" w:rsidP="001255E4">
      <w:pPr>
        <w:spacing w:before="120" w:after="120"/>
        <w:jc w:val="center"/>
        <w:rPr>
          <w:rFonts w:ascii="Times New Roman" w:hAnsi="Times New Roman"/>
          <w:b/>
          <w:bCs/>
          <w:sz w:val="28"/>
          <w:szCs w:val="28"/>
        </w:rPr>
      </w:pPr>
      <w:r w:rsidRPr="00C52D77">
        <w:rPr>
          <w:rFonts w:ascii="Times New Roman" w:hAnsi="Times New Roman"/>
          <w:b/>
          <w:bCs/>
          <w:sz w:val="28"/>
          <w:szCs w:val="28"/>
        </w:rPr>
        <w:t>QUYẾT ĐỊNH:</w:t>
      </w:r>
    </w:p>
    <w:p w14:paraId="3C74A87F" w14:textId="77777777" w:rsidR="001255E4" w:rsidRDefault="001255E4" w:rsidP="001255E4">
      <w:pPr>
        <w:spacing w:after="120"/>
        <w:ind w:firstLine="720"/>
        <w:jc w:val="both"/>
        <w:rPr>
          <w:rFonts w:ascii="Times New Roman" w:hAnsi="Times New Roman"/>
          <w:spacing w:val="2"/>
          <w:sz w:val="28"/>
          <w:szCs w:val="28"/>
        </w:rPr>
      </w:pPr>
      <w:r w:rsidRPr="006E5EE2">
        <w:rPr>
          <w:rFonts w:ascii="Times New Roman" w:hAnsi="Times New Roman"/>
          <w:b/>
          <w:bCs/>
          <w:spacing w:val="2"/>
          <w:sz w:val="28"/>
          <w:szCs w:val="28"/>
        </w:rPr>
        <w:t>Điều 1</w:t>
      </w:r>
      <w:r w:rsidRPr="006E5EE2">
        <w:rPr>
          <w:rFonts w:ascii="Times New Roman" w:hAnsi="Times New Roman"/>
          <w:spacing w:val="2"/>
          <w:sz w:val="28"/>
          <w:szCs w:val="28"/>
        </w:rPr>
        <w:t xml:space="preserve">. </w:t>
      </w:r>
      <w:r>
        <w:rPr>
          <w:rFonts w:ascii="Times New Roman" w:hAnsi="Times New Roman"/>
          <w:spacing w:val="2"/>
          <w:sz w:val="28"/>
          <w:szCs w:val="28"/>
        </w:rPr>
        <w:t xml:space="preserve">Ban hành kèm theo quyết định này Quy chế </w:t>
      </w:r>
      <w:r w:rsidRPr="00E25EB6">
        <w:rPr>
          <w:rFonts w:ascii="Times New Roman" w:hAnsi="Times New Roman"/>
          <w:spacing w:val="2"/>
          <w:sz w:val="28"/>
          <w:szCs w:val="28"/>
        </w:rPr>
        <w:t xml:space="preserve">xếp lớp học sinh khối 10 </w:t>
      </w:r>
      <w:r>
        <w:rPr>
          <w:rFonts w:ascii="Times New Roman" w:hAnsi="Times New Roman"/>
          <w:spacing w:val="2"/>
          <w:sz w:val="28"/>
          <w:szCs w:val="28"/>
        </w:rPr>
        <w:t>năm học 2022-2023.</w:t>
      </w:r>
    </w:p>
    <w:p w14:paraId="6270DA2A" w14:textId="77777777" w:rsidR="001255E4" w:rsidRPr="00DC02D6" w:rsidRDefault="001255E4" w:rsidP="001255E4">
      <w:pPr>
        <w:spacing w:after="120"/>
        <w:ind w:firstLine="720"/>
        <w:jc w:val="both"/>
        <w:rPr>
          <w:rFonts w:ascii="Times New Roman" w:hAnsi="Times New Roman"/>
          <w:spacing w:val="-4"/>
          <w:sz w:val="28"/>
          <w:szCs w:val="28"/>
        </w:rPr>
      </w:pPr>
      <w:r w:rsidRPr="00DC02D6">
        <w:rPr>
          <w:rFonts w:ascii="Times New Roman" w:hAnsi="Times New Roman"/>
          <w:b/>
          <w:bCs/>
          <w:spacing w:val="-4"/>
          <w:sz w:val="28"/>
          <w:szCs w:val="28"/>
        </w:rPr>
        <w:t>Điều 2</w:t>
      </w:r>
      <w:r w:rsidRPr="00DC02D6">
        <w:rPr>
          <w:rFonts w:ascii="Times New Roman" w:hAnsi="Times New Roman"/>
          <w:spacing w:val="-4"/>
          <w:sz w:val="28"/>
          <w:szCs w:val="28"/>
        </w:rPr>
        <w:t>. Quy chế có hiệu lực từ ngày ký, áp dụng cho năm học 2022-2023.</w:t>
      </w:r>
    </w:p>
    <w:p w14:paraId="1E6E68C8" w14:textId="0C43FF11" w:rsidR="001255E4" w:rsidRDefault="001255E4" w:rsidP="001255E4">
      <w:pPr>
        <w:spacing w:after="240" w:line="312" w:lineRule="auto"/>
        <w:ind w:firstLine="720"/>
        <w:jc w:val="both"/>
        <w:rPr>
          <w:rFonts w:ascii="Times New Roman" w:hAnsi="Times New Roman"/>
          <w:sz w:val="28"/>
          <w:szCs w:val="28"/>
        </w:rPr>
      </w:pPr>
      <w:r w:rsidRPr="00C52D77">
        <w:rPr>
          <w:rFonts w:ascii="Times New Roman" w:hAnsi="Times New Roman"/>
          <w:b/>
          <w:bCs/>
          <w:sz w:val="28"/>
          <w:szCs w:val="28"/>
        </w:rPr>
        <w:t xml:space="preserve">Điều </w:t>
      </w:r>
      <w:r>
        <w:rPr>
          <w:rFonts w:ascii="Times New Roman" w:hAnsi="Times New Roman"/>
          <w:b/>
          <w:bCs/>
          <w:sz w:val="28"/>
          <w:szCs w:val="28"/>
        </w:rPr>
        <w:t>3</w:t>
      </w:r>
      <w:r>
        <w:rPr>
          <w:rFonts w:ascii="Times New Roman" w:hAnsi="Times New Roman"/>
          <w:sz w:val="28"/>
          <w:szCs w:val="28"/>
        </w:rPr>
        <w:t>. Ban Giám hiệu, cán bộ giáo viên nhà trường và các tổ chức cá nhân liên quan có trách nhiệm thi hành quyết định này.</w:t>
      </w:r>
      <w:r w:rsidR="0093284A">
        <w:rPr>
          <w:rFonts w:ascii="Times New Roman" w:hAnsi="Times New Roman"/>
          <w:sz w:val="28"/>
          <w:szCs w:val="28"/>
        </w:rPr>
        <w:t>/.</w:t>
      </w:r>
    </w:p>
    <w:tbl>
      <w:tblPr>
        <w:tblW w:w="8826" w:type="dxa"/>
        <w:jc w:val="center"/>
        <w:tblLook w:val="01E0" w:firstRow="1" w:lastRow="1" w:firstColumn="1" w:lastColumn="1" w:noHBand="0" w:noVBand="0"/>
      </w:tblPr>
      <w:tblGrid>
        <w:gridCol w:w="3652"/>
        <w:gridCol w:w="5174"/>
      </w:tblGrid>
      <w:tr w:rsidR="001255E4" w14:paraId="521C6B94" w14:textId="77777777" w:rsidTr="00096D7C">
        <w:trPr>
          <w:jc w:val="center"/>
        </w:trPr>
        <w:tc>
          <w:tcPr>
            <w:tcW w:w="3652" w:type="dxa"/>
            <w:hideMark/>
          </w:tcPr>
          <w:p w14:paraId="0CB68D3D" w14:textId="77777777" w:rsidR="001255E4" w:rsidRPr="00E25EB6" w:rsidRDefault="001255E4" w:rsidP="00096D7C">
            <w:pPr>
              <w:spacing w:after="0" w:line="240" w:lineRule="auto"/>
              <w:rPr>
                <w:rFonts w:ascii="Times New Roman" w:hAnsi="Times New Roman"/>
                <w:b/>
                <w:i/>
                <w:sz w:val="24"/>
                <w:szCs w:val="24"/>
                <w:lang w:val="de-DE"/>
              </w:rPr>
            </w:pPr>
            <w:r w:rsidRPr="00E25EB6">
              <w:rPr>
                <w:rFonts w:ascii="Times New Roman" w:hAnsi="Times New Roman"/>
                <w:b/>
                <w:i/>
                <w:sz w:val="24"/>
                <w:szCs w:val="24"/>
                <w:lang w:val="de-DE"/>
              </w:rPr>
              <w:t>Nơi nhận:</w:t>
            </w:r>
          </w:p>
          <w:p w14:paraId="525502B3" w14:textId="77777777" w:rsidR="001255E4" w:rsidRDefault="001255E4" w:rsidP="00096D7C">
            <w:pPr>
              <w:spacing w:after="0" w:line="240" w:lineRule="auto"/>
              <w:rPr>
                <w:rFonts w:ascii="Times New Roman" w:hAnsi="Times New Roman"/>
                <w:szCs w:val="24"/>
                <w:lang w:val="de-DE"/>
              </w:rPr>
            </w:pPr>
            <w:r w:rsidRPr="00790E9B">
              <w:rPr>
                <w:rFonts w:ascii="Times New Roman" w:hAnsi="Times New Roman"/>
                <w:szCs w:val="24"/>
                <w:lang w:val="de-DE"/>
              </w:rPr>
              <w:t xml:space="preserve">- </w:t>
            </w:r>
            <w:r>
              <w:rPr>
                <w:rFonts w:ascii="Times New Roman" w:hAnsi="Times New Roman"/>
                <w:szCs w:val="24"/>
                <w:lang w:val="de-DE"/>
              </w:rPr>
              <w:t>Sở Giáo dục Đào tạo (để báo cáo)</w:t>
            </w:r>
            <w:r w:rsidRPr="00790E9B">
              <w:rPr>
                <w:rFonts w:ascii="Times New Roman" w:hAnsi="Times New Roman"/>
                <w:szCs w:val="24"/>
                <w:lang w:val="de-DE"/>
              </w:rPr>
              <w:t>;</w:t>
            </w:r>
          </w:p>
          <w:p w14:paraId="225566F2" w14:textId="29F5EE2F" w:rsidR="001255E4" w:rsidRPr="00790E9B" w:rsidRDefault="0034297F" w:rsidP="00096D7C">
            <w:pPr>
              <w:spacing w:after="0" w:line="240" w:lineRule="auto"/>
              <w:rPr>
                <w:rFonts w:ascii="Times New Roman" w:hAnsi="Times New Roman"/>
                <w:szCs w:val="24"/>
                <w:lang w:val="de-DE"/>
              </w:rPr>
            </w:pPr>
            <w:r>
              <w:rPr>
                <w:rFonts w:ascii="Times New Roman" w:hAnsi="Times New Roman"/>
                <w:szCs w:val="24"/>
                <w:lang w:val="de-DE"/>
              </w:rPr>
              <w:t>- Ban Giám h</w:t>
            </w:r>
            <w:r w:rsidR="001255E4">
              <w:rPr>
                <w:rFonts w:ascii="Times New Roman" w:hAnsi="Times New Roman"/>
                <w:szCs w:val="24"/>
                <w:lang w:val="de-DE"/>
              </w:rPr>
              <w:t>iệu</w:t>
            </w:r>
            <w:r w:rsidR="00B40A0E">
              <w:rPr>
                <w:rFonts w:ascii="Times New Roman" w:hAnsi="Times New Roman"/>
                <w:szCs w:val="24"/>
                <w:lang w:val="de-DE"/>
              </w:rPr>
              <w:t>;</w:t>
            </w:r>
          </w:p>
          <w:p w14:paraId="415B0431" w14:textId="77777777" w:rsidR="001255E4" w:rsidRPr="00790E9B" w:rsidRDefault="001255E4" w:rsidP="00096D7C">
            <w:pPr>
              <w:spacing w:after="0" w:line="240" w:lineRule="auto"/>
              <w:rPr>
                <w:rFonts w:ascii="Times New Roman" w:hAnsi="Times New Roman"/>
                <w:sz w:val="28"/>
                <w:szCs w:val="28"/>
                <w:lang w:val="de-DE"/>
              </w:rPr>
            </w:pPr>
            <w:r w:rsidRPr="00790E9B">
              <w:rPr>
                <w:rFonts w:ascii="Times New Roman" w:hAnsi="Times New Roman"/>
                <w:szCs w:val="24"/>
                <w:lang w:val="de-DE"/>
              </w:rPr>
              <w:t>- Lưu: VT.</w:t>
            </w:r>
          </w:p>
        </w:tc>
        <w:tc>
          <w:tcPr>
            <w:tcW w:w="5174" w:type="dxa"/>
          </w:tcPr>
          <w:p w14:paraId="5BBCA111" w14:textId="77777777" w:rsidR="001255E4" w:rsidRPr="00790E9B" w:rsidRDefault="001255E4" w:rsidP="00096D7C">
            <w:pPr>
              <w:spacing w:after="0" w:line="240" w:lineRule="auto"/>
              <w:jc w:val="center"/>
              <w:rPr>
                <w:rFonts w:ascii="Times New Roman" w:hAnsi="Times New Roman"/>
                <w:b/>
                <w:sz w:val="28"/>
                <w:szCs w:val="28"/>
                <w:lang w:val="de-DE"/>
              </w:rPr>
            </w:pPr>
            <w:r w:rsidRPr="00790E9B">
              <w:rPr>
                <w:rFonts w:ascii="Times New Roman" w:hAnsi="Times New Roman"/>
                <w:b/>
                <w:sz w:val="28"/>
                <w:szCs w:val="28"/>
                <w:lang w:val="de-DE"/>
              </w:rPr>
              <w:t xml:space="preserve"> HIỆU TRƯỞNG</w:t>
            </w:r>
          </w:p>
          <w:p w14:paraId="6E7BFE23" w14:textId="77777777" w:rsidR="001255E4" w:rsidRDefault="001255E4" w:rsidP="00096D7C">
            <w:pPr>
              <w:spacing w:after="0" w:line="240" w:lineRule="auto"/>
              <w:jc w:val="center"/>
              <w:rPr>
                <w:rFonts w:ascii="Times New Roman" w:hAnsi="Times New Roman"/>
                <w:b/>
                <w:iCs/>
                <w:sz w:val="28"/>
                <w:szCs w:val="28"/>
                <w:lang w:val="de-DE"/>
              </w:rPr>
            </w:pPr>
          </w:p>
          <w:p w14:paraId="25D17350" w14:textId="77777777" w:rsidR="001255E4" w:rsidRPr="00790E9B" w:rsidRDefault="001255E4" w:rsidP="00096D7C">
            <w:pPr>
              <w:spacing w:after="0" w:line="240" w:lineRule="auto"/>
              <w:jc w:val="center"/>
              <w:rPr>
                <w:rFonts w:ascii="Times New Roman" w:hAnsi="Times New Roman"/>
                <w:b/>
                <w:iCs/>
                <w:sz w:val="28"/>
                <w:szCs w:val="28"/>
                <w:lang w:val="de-DE"/>
              </w:rPr>
            </w:pPr>
          </w:p>
          <w:p w14:paraId="6F417B6F" w14:textId="45863EA4" w:rsidR="001255E4" w:rsidRPr="00790E9B" w:rsidRDefault="0093284A" w:rsidP="0093284A">
            <w:pPr>
              <w:spacing w:after="0" w:line="240" w:lineRule="auto"/>
              <w:jc w:val="center"/>
              <w:rPr>
                <w:rFonts w:ascii="Times New Roman" w:hAnsi="Times New Roman"/>
                <w:b/>
                <w:iCs/>
                <w:sz w:val="28"/>
                <w:szCs w:val="28"/>
                <w:lang w:val="de-DE"/>
              </w:rPr>
            </w:pPr>
            <w:r>
              <w:rPr>
                <w:rFonts w:ascii="Times New Roman" w:hAnsi="Times New Roman"/>
                <w:b/>
                <w:iCs/>
                <w:sz w:val="28"/>
                <w:szCs w:val="28"/>
                <w:lang w:val="de-DE"/>
              </w:rPr>
              <w:t>(Đã kí)</w:t>
            </w:r>
          </w:p>
          <w:p w14:paraId="3E293415" w14:textId="77777777" w:rsidR="001255E4" w:rsidRPr="00790E9B" w:rsidRDefault="001255E4" w:rsidP="00096D7C">
            <w:pPr>
              <w:spacing w:after="0" w:line="240" w:lineRule="auto"/>
              <w:jc w:val="center"/>
              <w:rPr>
                <w:rFonts w:ascii="Times New Roman" w:hAnsi="Times New Roman"/>
                <w:b/>
                <w:iCs/>
                <w:sz w:val="28"/>
                <w:szCs w:val="28"/>
                <w:lang w:val="de-DE"/>
              </w:rPr>
            </w:pPr>
          </w:p>
          <w:p w14:paraId="4DBFCCB0" w14:textId="77777777" w:rsidR="001255E4" w:rsidRPr="00790E9B" w:rsidRDefault="001255E4" w:rsidP="00096D7C">
            <w:pPr>
              <w:spacing w:after="0" w:line="240" w:lineRule="auto"/>
              <w:jc w:val="center"/>
              <w:rPr>
                <w:rFonts w:ascii="Times New Roman" w:hAnsi="Times New Roman"/>
                <w:b/>
                <w:iCs/>
                <w:sz w:val="28"/>
                <w:szCs w:val="28"/>
                <w:lang w:val="de-DE"/>
              </w:rPr>
            </w:pPr>
            <w:r w:rsidRPr="00790E9B">
              <w:rPr>
                <w:rFonts w:ascii="Times New Roman" w:hAnsi="Times New Roman"/>
                <w:b/>
                <w:sz w:val="28"/>
                <w:szCs w:val="28"/>
                <w:lang w:val="de-DE"/>
              </w:rPr>
              <w:t>Đoàn Thị Tuyết</w:t>
            </w:r>
          </w:p>
        </w:tc>
      </w:tr>
    </w:tbl>
    <w:p w14:paraId="2757FF55" w14:textId="77777777" w:rsidR="001255E4" w:rsidRDefault="001255E4" w:rsidP="001255E4">
      <w:pPr>
        <w:spacing w:after="0" w:line="276" w:lineRule="auto"/>
        <w:jc w:val="center"/>
        <w:rPr>
          <w:rFonts w:ascii="Times New Roman" w:hAnsi="Times New Roman"/>
          <w:b/>
          <w:bCs/>
          <w:sz w:val="26"/>
          <w:szCs w:val="26"/>
        </w:rPr>
      </w:pPr>
    </w:p>
    <w:p w14:paraId="75EB2F4D" w14:textId="77777777" w:rsidR="001255E4" w:rsidRDefault="001255E4" w:rsidP="001255E4">
      <w:pPr>
        <w:spacing w:after="200" w:line="276" w:lineRule="auto"/>
        <w:rPr>
          <w:rFonts w:ascii="Times New Roman" w:hAnsi="Times New Roman"/>
          <w:b/>
          <w:bCs/>
          <w:sz w:val="26"/>
          <w:szCs w:val="26"/>
        </w:rPr>
      </w:pPr>
      <w:r>
        <w:rPr>
          <w:rFonts w:ascii="Times New Roman" w:hAnsi="Times New Roman"/>
          <w:b/>
          <w:bCs/>
          <w:sz w:val="26"/>
          <w:szCs w:val="26"/>
        </w:rPr>
        <w:br w:type="page"/>
      </w:r>
    </w:p>
    <w:tbl>
      <w:tblPr>
        <w:tblStyle w:val="TableGrid"/>
        <w:tblW w:w="97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5954"/>
      </w:tblGrid>
      <w:tr w:rsidR="00BC6063" w:rsidRPr="000428AC" w14:paraId="7560B349" w14:textId="77777777" w:rsidTr="001255E4">
        <w:tc>
          <w:tcPr>
            <w:tcW w:w="3823" w:type="dxa"/>
          </w:tcPr>
          <w:p w14:paraId="3FDF8B49" w14:textId="060BF747" w:rsidR="00BC6063" w:rsidRPr="000428AC" w:rsidRDefault="00BC6063" w:rsidP="00B82B36">
            <w:pPr>
              <w:jc w:val="center"/>
              <w:rPr>
                <w:rFonts w:eastAsia="Times New Roman" w:cs="Times New Roman"/>
                <w:sz w:val="26"/>
                <w:szCs w:val="26"/>
              </w:rPr>
            </w:pPr>
            <w:r w:rsidRPr="000428AC">
              <w:rPr>
                <w:rFonts w:eastAsia="Times New Roman" w:cs="Times New Roman"/>
                <w:sz w:val="26"/>
                <w:szCs w:val="26"/>
              </w:rPr>
              <w:lastRenderedPageBreak/>
              <w:t>SỞ GD&amp;ĐT HƯNG YÊN</w:t>
            </w:r>
          </w:p>
          <w:p w14:paraId="7DEF53D8" w14:textId="77777777" w:rsidR="00BC6063" w:rsidRPr="000428AC" w:rsidRDefault="00BC6063" w:rsidP="00B82B36">
            <w:pPr>
              <w:jc w:val="center"/>
              <w:rPr>
                <w:rFonts w:eastAsia="Times New Roman" w:cs="Times New Roman"/>
                <w:b/>
                <w:sz w:val="26"/>
                <w:szCs w:val="26"/>
              </w:rPr>
            </w:pPr>
            <w:r w:rsidRPr="000428AC">
              <w:rPr>
                <w:rFonts w:eastAsia="Times New Roman" w:cs="Times New Roman"/>
                <w:noProof/>
                <w:sz w:val="28"/>
                <w:szCs w:val="28"/>
              </w:rPr>
              <mc:AlternateContent>
                <mc:Choice Requires="wps">
                  <w:drawing>
                    <wp:anchor distT="0" distB="0" distL="114300" distR="114300" simplePos="0" relativeHeight="251660288" behindDoc="0" locked="0" layoutInCell="1" allowOverlap="1" wp14:anchorId="62C54F04" wp14:editId="46752E02">
                      <wp:simplePos x="0" y="0"/>
                      <wp:positionH relativeFrom="column">
                        <wp:posOffset>631190</wp:posOffset>
                      </wp:positionH>
                      <wp:positionV relativeFrom="paragraph">
                        <wp:posOffset>217170</wp:posOffset>
                      </wp:positionV>
                      <wp:extent cx="101346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101346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2E381BBC"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9.7pt,17.1pt" to="129.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" strokecolor="#4a7ebb"/>
                  </w:pict>
                </mc:Fallback>
              </mc:AlternateContent>
            </w:r>
            <w:r w:rsidRPr="000428AC">
              <w:rPr>
                <w:rFonts w:eastAsia="Times New Roman" w:cs="Times New Roman"/>
                <w:b/>
                <w:sz w:val="26"/>
                <w:szCs w:val="26"/>
              </w:rPr>
              <w:t>TRƯỜNG THPT KIM ĐỘNG</w:t>
            </w:r>
          </w:p>
          <w:p w14:paraId="3603FAF4" w14:textId="77777777" w:rsidR="00BC6063" w:rsidRPr="000428AC" w:rsidRDefault="00BC6063" w:rsidP="00B82B36">
            <w:pPr>
              <w:rPr>
                <w:rFonts w:eastAsia="Times New Roman" w:cs="Times New Roman"/>
                <w:sz w:val="28"/>
                <w:szCs w:val="28"/>
              </w:rPr>
            </w:pPr>
          </w:p>
        </w:tc>
        <w:tc>
          <w:tcPr>
            <w:tcW w:w="5954" w:type="dxa"/>
          </w:tcPr>
          <w:p w14:paraId="51BF2686" w14:textId="77777777" w:rsidR="00BC6063" w:rsidRPr="000428AC" w:rsidRDefault="00BC6063" w:rsidP="00B82B36">
            <w:pPr>
              <w:jc w:val="center"/>
              <w:rPr>
                <w:rFonts w:eastAsia="Times New Roman" w:cs="Times New Roman"/>
                <w:sz w:val="26"/>
                <w:szCs w:val="26"/>
              </w:rPr>
            </w:pPr>
            <w:r w:rsidRPr="000428AC">
              <w:rPr>
                <w:rFonts w:eastAsia="Times New Roman" w:cs="Times New Roman"/>
                <w:sz w:val="26"/>
                <w:szCs w:val="26"/>
              </w:rPr>
              <w:t>CỘNG HÒA XÃ HỘI CHỦ NGHĨA VIỆT NAM</w:t>
            </w:r>
          </w:p>
          <w:p w14:paraId="04CFA67D" w14:textId="1227D1E9" w:rsidR="00BC6063" w:rsidRPr="000428AC" w:rsidRDefault="00BC6063" w:rsidP="00B82B36">
            <w:pPr>
              <w:jc w:val="center"/>
              <w:rPr>
                <w:rFonts w:eastAsia="Times New Roman" w:cs="Times New Roman"/>
                <w:b/>
                <w:sz w:val="26"/>
                <w:szCs w:val="26"/>
              </w:rPr>
            </w:pPr>
            <w:r w:rsidRPr="000428AC">
              <w:rPr>
                <w:rFonts w:eastAsia="Times New Roman" w:cs="Times New Roman"/>
                <w:b/>
                <w:noProof/>
                <w:sz w:val="26"/>
                <w:szCs w:val="26"/>
              </w:rPr>
              <mc:AlternateContent>
                <mc:Choice Requires="wps">
                  <w:drawing>
                    <wp:anchor distT="0" distB="0" distL="114300" distR="114300" simplePos="0" relativeHeight="251659264" behindDoc="0" locked="0" layoutInCell="1" allowOverlap="1" wp14:anchorId="1872EF9A" wp14:editId="0C5E9781">
                      <wp:simplePos x="0" y="0"/>
                      <wp:positionH relativeFrom="column">
                        <wp:posOffset>794385</wp:posOffset>
                      </wp:positionH>
                      <wp:positionV relativeFrom="paragraph">
                        <wp:posOffset>196850</wp:posOffset>
                      </wp:positionV>
                      <wp:extent cx="208026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08026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587F45E2"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2.55pt,15.5pt" to="226.3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" strokecolor="#4a7ebb"/>
                  </w:pict>
                </mc:Fallback>
              </mc:AlternateContent>
            </w:r>
            <w:r w:rsidRPr="000428AC">
              <w:rPr>
                <w:rFonts w:eastAsia="Times New Roman" w:cs="Times New Roman"/>
                <w:b/>
                <w:sz w:val="26"/>
                <w:szCs w:val="26"/>
              </w:rPr>
              <w:t>Độc lập – Tự do – Hạnh phúc</w:t>
            </w:r>
          </w:p>
          <w:p w14:paraId="0D93AD01" w14:textId="77777777" w:rsidR="00BC6063" w:rsidRPr="000428AC" w:rsidRDefault="00BC6063" w:rsidP="00B82B36">
            <w:pPr>
              <w:rPr>
                <w:rFonts w:eastAsia="Times New Roman" w:cs="Times New Roman"/>
                <w:sz w:val="26"/>
                <w:szCs w:val="26"/>
              </w:rPr>
            </w:pPr>
          </w:p>
        </w:tc>
      </w:tr>
    </w:tbl>
    <w:p w14:paraId="07E4E0D8" w14:textId="77777777" w:rsidR="00B82B36" w:rsidRDefault="00B82B36" w:rsidP="00B82B36">
      <w:pPr>
        <w:spacing w:after="0" w:line="240" w:lineRule="auto"/>
        <w:jc w:val="center"/>
        <w:rPr>
          <w:rFonts w:ascii="Times New Roman" w:eastAsia="Times New Roman" w:hAnsi="Times New Roman" w:cs="Times New Roman"/>
          <w:b/>
          <w:bCs/>
          <w:sz w:val="28"/>
          <w:szCs w:val="28"/>
          <w:lang w:val="en-US"/>
        </w:rPr>
      </w:pPr>
    </w:p>
    <w:p w14:paraId="19CAF301" w14:textId="77777777" w:rsidR="00BC6063" w:rsidRDefault="00BC6063" w:rsidP="00B82B36">
      <w:pPr>
        <w:spacing w:after="0" w:line="240" w:lineRule="auto"/>
        <w:jc w:val="center"/>
        <w:rPr>
          <w:rFonts w:ascii="Times New Roman" w:eastAsia="Times New Roman" w:hAnsi="Times New Roman" w:cs="Times New Roman"/>
          <w:b/>
          <w:bCs/>
          <w:sz w:val="28"/>
          <w:szCs w:val="28"/>
          <w:lang w:val="en-US"/>
        </w:rPr>
      </w:pPr>
      <w:r w:rsidRPr="00BC6063">
        <w:rPr>
          <w:rFonts w:ascii="Times New Roman" w:eastAsia="Times New Roman" w:hAnsi="Times New Roman" w:cs="Times New Roman"/>
          <w:b/>
          <w:bCs/>
          <w:sz w:val="28"/>
          <w:szCs w:val="28"/>
          <w:lang w:val="en-US"/>
        </w:rPr>
        <w:t>QUY CHẾ XẾP LỚP HỌC SINH KHỐI 10</w:t>
      </w:r>
    </w:p>
    <w:p w14:paraId="19D92E07" w14:textId="749F9B37" w:rsidR="00BC6063" w:rsidRDefault="00BC6063" w:rsidP="00B82B36">
      <w:pPr>
        <w:spacing w:after="0" w:line="240" w:lineRule="auto"/>
        <w:jc w:val="center"/>
        <w:rPr>
          <w:rFonts w:ascii="Times New Roman" w:eastAsia="Times New Roman" w:hAnsi="Times New Roman" w:cs="Times New Roman"/>
          <w:b/>
          <w:bCs/>
          <w:sz w:val="28"/>
          <w:szCs w:val="28"/>
          <w:lang w:val="en-US"/>
        </w:rPr>
      </w:pPr>
      <w:r>
        <w:rPr>
          <w:rFonts w:ascii="Times New Roman" w:eastAsia="Times New Roman" w:hAnsi="Times New Roman" w:cs="Times New Roman"/>
          <w:b/>
          <w:bCs/>
          <w:sz w:val="28"/>
          <w:szCs w:val="28"/>
          <w:lang w:val="en-US"/>
        </w:rPr>
        <w:t>NĂM HỌC 2022-2023</w:t>
      </w:r>
    </w:p>
    <w:p w14:paraId="17F6B480" w14:textId="67BE3D51" w:rsidR="001255E4" w:rsidRDefault="001255E4" w:rsidP="00B82B36">
      <w:pPr>
        <w:spacing w:after="0" w:line="240" w:lineRule="auto"/>
        <w:jc w:val="center"/>
        <w:rPr>
          <w:rFonts w:ascii="Times New Roman" w:hAnsi="Times New Roman"/>
          <w:i/>
          <w:sz w:val="28"/>
          <w:szCs w:val="28"/>
        </w:rPr>
      </w:pPr>
      <w:r w:rsidRPr="001255E4">
        <w:rPr>
          <w:rFonts w:ascii="Times New Roman" w:eastAsia="Times New Roman" w:hAnsi="Times New Roman" w:cs="Times New Roman"/>
          <w:bCs/>
          <w:i/>
          <w:sz w:val="28"/>
          <w:szCs w:val="28"/>
          <w:lang w:val="en-US"/>
        </w:rPr>
        <w:t>(Ban hành kèm theo Quyết định số</w:t>
      </w:r>
      <w:r w:rsidR="0093284A">
        <w:rPr>
          <w:rFonts w:ascii="Times New Roman" w:eastAsia="Times New Roman" w:hAnsi="Times New Roman" w:cs="Times New Roman"/>
          <w:bCs/>
          <w:i/>
          <w:sz w:val="28"/>
          <w:szCs w:val="28"/>
          <w:lang w:val="en-US"/>
        </w:rPr>
        <w:t xml:space="preserve"> 55</w:t>
      </w:r>
      <w:r w:rsidRPr="001255E4">
        <w:rPr>
          <w:rFonts w:ascii="Times New Roman" w:hAnsi="Times New Roman"/>
          <w:i/>
          <w:sz w:val="28"/>
          <w:szCs w:val="28"/>
        </w:rPr>
        <w:t>/QĐ-THPTKĐ</w:t>
      </w:r>
      <w:r>
        <w:rPr>
          <w:rFonts w:ascii="Times New Roman" w:hAnsi="Times New Roman"/>
          <w:i/>
          <w:sz w:val="28"/>
          <w:szCs w:val="28"/>
        </w:rPr>
        <w:t xml:space="preserve"> </w:t>
      </w:r>
    </w:p>
    <w:p w14:paraId="087AA6EC" w14:textId="12E696AF" w:rsidR="001255E4" w:rsidRPr="001255E4" w:rsidRDefault="0064075A" w:rsidP="00B82B36">
      <w:pPr>
        <w:spacing w:after="0" w:line="240" w:lineRule="auto"/>
        <w:jc w:val="center"/>
        <w:rPr>
          <w:rFonts w:ascii="Times New Roman" w:eastAsia="Times New Roman" w:hAnsi="Times New Roman" w:cs="Times New Roman"/>
          <w:bCs/>
          <w:i/>
          <w:sz w:val="28"/>
          <w:szCs w:val="28"/>
          <w:lang w:val="en-US"/>
        </w:rPr>
      </w:pPr>
      <w:r>
        <w:rPr>
          <w:rFonts w:ascii="Times New Roman" w:hAnsi="Times New Roman"/>
          <w:i/>
          <w:sz w:val="28"/>
          <w:szCs w:val="28"/>
        </w:rPr>
        <w:t xml:space="preserve">ngày </w:t>
      </w:r>
      <w:r w:rsidR="0093284A">
        <w:rPr>
          <w:rFonts w:ascii="Times New Roman" w:hAnsi="Times New Roman"/>
          <w:i/>
          <w:sz w:val="28"/>
          <w:szCs w:val="28"/>
        </w:rPr>
        <w:t>24</w:t>
      </w:r>
      <w:r w:rsidR="001255E4">
        <w:rPr>
          <w:rFonts w:ascii="Times New Roman" w:hAnsi="Times New Roman"/>
          <w:i/>
          <w:sz w:val="28"/>
          <w:szCs w:val="28"/>
        </w:rPr>
        <w:t>/3/2022 của Hiệu trưởng trường THPT Kim Động)</w:t>
      </w:r>
    </w:p>
    <w:p w14:paraId="62BD777B" w14:textId="6F365577" w:rsidR="001255E4" w:rsidRDefault="001255E4" w:rsidP="00B510C4">
      <w:pPr>
        <w:spacing w:before="480" w:after="0" w:line="360" w:lineRule="auto"/>
        <w:rPr>
          <w:rFonts w:ascii="Times New Roman" w:hAnsi="Times New Roman" w:cs="Times New Roman"/>
          <w:b/>
          <w:sz w:val="28"/>
          <w:szCs w:val="28"/>
          <w:lang w:val="en-US"/>
        </w:rPr>
      </w:pPr>
      <w:r>
        <w:rPr>
          <w:rFonts w:ascii="Times New Roman" w:eastAsia="Times New Roman" w:hAnsi="Times New Roman" w:cs="Times New Roman"/>
          <w:b/>
          <w:bCs/>
          <w:noProof/>
          <w:sz w:val="28"/>
          <w:szCs w:val="28"/>
          <w:lang w:val="en-US"/>
        </w:rPr>
        <mc:AlternateContent>
          <mc:Choice Requires="wps">
            <w:drawing>
              <wp:anchor distT="0" distB="0" distL="114300" distR="114300" simplePos="0" relativeHeight="251661312" behindDoc="0" locked="0" layoutInCell="1" allowOverlap="1" wp14:anchorId="23E6D7F4" wp14:editId="73A405BD">
                <wp:simplePos x="0" y="0"/>
                <wp:positionH relativeFrom="margin">
                  <wp:posOffset>2308860</wp:posOffset>
                </wp:positionH>
                <wp:positionV relativeFrom="paragraph">
                  <wp:posOffset>48895</wp:posOffset>
                </wp:positionV>
                <wp:extent cx="11430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143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7E7CB4" id="Straight Connector 2" o:spid="_x0000_s1026" style="position:absolute;z-index:251661312;visibility:visible;mso-wrap-style:square;mso-wrap-distance-left:9pt;mso-wrap-distance-top:0;mso-wrap-distance-right:9pt;mso-wrap-distance-bottom:0;mso-position-horizontal:absolute;mso-position-horizontal-relative:margin;mso-position-vertical:absolute;mso-position-vertical-relative:text" from="181.8pt,3.85pt" to="271.8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" strokecolor="#4472c4 [3204]" strokeweight=".5pt">
                <v:stroke joinstyle="miter"/>
                <w10:wrap anchorx="margin"/>
              </v:line>
            </w:pict>
          </mc:Fallback>
        </mc:AlternateContent>
      </w:r>
      <w:r w:rsidR="00A45B76">
        <w:rPr>
          <w:rFonts w:ascii="Times New Roman" w:hAnsi="Times New Roman" w:cs="Times New Roman"/>
          <w:b/>
          <w:sz w:val="28"/>
          <w:szCs w:val="28"/>
          <w:lang w:val="en-US"/>
        </w:rPr>
        <w:tab/>
      </w:r>
      <w:r>
        <w:rPr>
          <w:rFonts w:ascii="Times New Roman" w:hAnsi="Times New Roman" w:cs="Times New Roman"/>
          <w:b/>
          <w:sz w:val="28"/>
          <w:szCs w:val="28"/>
          <w:lang w:val="en-US"/>
        </w:rPr>
        <w:t>Điều 1. Đối tượng, phạm vi áp dụ</w:t>
      </w:r>
      <w:r w:rsidR="00EE3C69">
        <w:rPr>
          <w:rFonts w:ascii="Times New Roman" w:hAnsi="Times New Roman" w:cs="Times New Roman"/>
          <w:b/>
          <w:sz w:val="28"/>
          <w:szCs w:val="28"/>
          <w:lang w:val="en-US"/>
        </w:rPr>
        <w:t>ng</w:t>
      </w:r>
    </w:p>
    <w:p w14:paraId="6267086E" w14:textId="097F8693" w:rsidR="001255E4" w:rsidRPr="00404455" w:rsidRDefault="001255E4" w:rsidP="001255E4">
      <w:pPr>
        <w:spacing w:after="0" w:line="360" w:lineRule="auto"/>
        <w:jc w:val="both"/>
        <w:rPr>
          <w:rFonts w:ascii="Times New Roman" w:hAnsi="Times New Roman" w:cs="Times New Roman"/>
          <w:spacing w:val="-8"/>
          <w:sz w:val="28"/>
          <w:szCs w:val="28"/>
          <w:lang w:val="en-US"/>
        </w:rPr>
      </w:pPr>
      <w:r>
        <w:rPr>
          <w:rFonts w:ascii="Times New Roman" w:hAnsi="Times New Roman" w:cs="Times New Roman"/>
          <w:b/>
          <w:sz w:val="28"/>
          <w:szCs w:val="28"/>
          <w:lang w:val="en-US"/>
        </w:rPr>
        <w:tab/>
      </w:r>
      <w:r w:rsidRPr="00404455">
        <w:rPr>
          <w:rFonts w:ascii="Times New Roman" w:hAnsi="Times New Roman" w:cs="Times New Roman"/>
          <w:spacing w:val="-8"/>
          <w:sz w:val="28"/>
          <w:szCs w:val="28"/>
          <w:lang w:val="en-US"/>
        </w:rPr>
        <w:t>Quy chế xếp lớp học sinh khối 10 năm học 2022-2023 áp dụng để xếp lớ</w:t>
      </w:r>
      <w:r w:rsidR="00404455" w:rsidRPr="00404455">
        <w:rPr>
          <w:rFonts w:ascii="Times New Roman" w:hAnsi="Times New Roman" w:cs="Times New Roman"/>
          <w:spacing w:val="-8"/>
          <w:sz w:val="28"/>
          <w:szCs w:val="28"/>
          <w:lang w:val="en-US"/>
        </w:rPr>
        <w:t xml:space="preserve">p cho </w:t>
      </w:r>
      <w:r w:rsidRPr="00404455">
        <w:rPr>
          <w:rFonts w:ascii="Times New Roman" w:hAnsi="Times New Roman" w:cs="Times New Roman"/>
          <w:spacing w:val="-8"/>
          <w:sz w:val="28"/>
          <w:szCs w:val="28"/>
          <w:lang w:val="en-US"/>
        </w:rPr>
        <w:t>học sinh trúng tuyển vào lớp 10 năm học 2022-2023 của trường THPT Kim Động.</w:t>
      </w:r>
    </w:p>
    <w:p w14:paraId="2A49DCD9" w14:textId="311EBF2A" w:rsidR="001255E4" w:rsidRPr="001255E4" w:rsidRDefault="001255E4" w:rsidP="001255E4">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t>Quy chế này chỉ áp dụng cho năm học 2022-2023</w:t>
      </w:r>
    </w:p>
    <w:p w14:paraId="6EED3F94" w14:textId="12799D1C" w:rsidR="004C1C86" w:rsidRPr="00A6422A" w:rsidRDefault="001255E4" w:rsidP="001255E4">
      <w:pPr>
        <w:spacing w:before="120" w:after="0" w:line="360" w:lineRule="auto"/>
        <w:ind w:firstLine="720"/>
        <w:rPr>
          <w:rFonts w:ascii="Times New Roman" w:hAnsi="Times New Roman" w:cs="Times New Roman"/>
          <w:b/>
          <w:sz w:val="28"/>
          <w:szCs w:val="28"/>
          <w:lang w:val="en-US"/>
        </w:rPr>
      </w:pPr>
      <w:r>
        <w:rPr>
          <w:rFonts w:ascii="Times New Roman" w:hAnsi="Times New Roman" w:cs="Times New Roman"/>
          <w:b/>
          <w:sz w:val="28"/>
          <w:szCs w:val="28"/>
          <w:lang w:val="en-US"/>
        </w:rPr>
        <w:t>Điều 2. Cách đ</w:t>
      </w:r>
      <w:r w:rsidR="00A45B76" w:rsidRPr="00A6422A">
        <w:rPr>
          <w:rFonts w:ascii="Times New Roman" w:hAnsi="Times New Roman" w:cs="Times New Roman"/>
          <w:b/>
          <w:sz w:val="28"/>
          <w:szCs w:val="28"/>
          <w:lang w:val="en-US"/>
        </w:rPr>
        <w:t>ăng ký chọn tổ hợp môn học lựa chọn và chuyên đề</w:t>
      </w:r>
    </w:p>
    <w:p w14:paraId="1EAD086E" w14:textId="5E8CFDC8" w:rsidR="002B5284" w:rsidRPr="00A6422A" w:rsidRDefault="00A45B76" w:rsidP="00A6422A">
      <w:pPr>
        <w:spacing w:after="0" w:line="360" w:lineRule="auto"/>
        <w:jc w:val="both"/>
        <w:rPr>
          <w:rFonts w:ascii="Times New Roman" w:hAnsi="Times New Roman" w:cs="Times New Roman"/>
          <w:sz w:val="28"/>
          <w:szCs w:val="28"/>
          <w:lang w:val="en-US"/>
        </w:rPr>
      </w:pPr>
      <w:r w:rsidRPr="00A6422A">
        <w:rPr>
          <w:rFonts w:ascii="Times New Roman" w:hAnsi="Times New Roman" w:cs="Times New Roman"/>
          <w:b/>
          <w:sz w:val="28"/>
          <w:szCs w:val="28"/>
          <w:lang w:val="en-US"/>
        </w:rPr>
        <w:tab/>
      </w:r>
      <w:r w:rsidRPr="00A6422A">
        <w:rPr>
          <w:rFonts w:ascii="Times New Roman" w:hAnsi="Times New Roman" w:cs="Times New Roman"/>
          <w:sz w:val="28"/>
          <w:szCs w:val="28"/>
          <w:lang w:val="en-US"/>
        </w:rPr>
        <w:t>Học sinh lựa chọn các môn lọc lựa chọn, các chuyên đề dạy học từ 05 tổ hợp</w:t>
      </w:r>
      <w:r w:rsidR="002B5284" w:rsidRPr="00A6422A">
        <w:rPr>
          <w:rFonts w:ascii="Times New Roman" w:hAnsi="Times New Roman" w:cs="Times New Roman"/>
          <w:sz w:val="28"/>
          <w:szCs w:val="28"/>
          <w:lang w:val="en-US"/>
        </w:rPr>
        <w:t xml:space="preserve"> </w:t>
      </w:r>
      <w:r w:rsidR="00A6422A" w:rsidRPr="00A6422A">
        <w:rPr>
          <w:rFonts w:ascii="Times New Roman" w:hAnsi="Times New Roman" w:cs="Times New Roman"/>
          <w:sz w:val="28"/>
          <w:szCs w:val="28"/>
          <w:lang w:val="en-US"/>
        </w:rPr>
        <w:t xml:space="preserve">các môn học lựa chọn và chuyên đề dạy học </w:t>
      </w:r>
      <w:r w:rsidR="00A6422A" w:rsidRPr="00A6422A">
        <w:rPr>
          <w:rFonts w:ascii="Times New Roman" w:hAnsi="Times New Roman" w:cs="Times New Roman"/>
          <w:bCs/>
          <w:sz w:val="28"/>
          <w:szCs w:val="28"/>
          <w:lang w:val="en-US"/>
        </w:rPr>
        <w:t xml:space="preserve">(sau đây gọi tắt là tổ hợp) </w:t>
      </w:r>
      <w:r w:rsidR="002B5284" w:rsidRPr="00A6422A">
        <w:rPr>
          <w:rFonts w:ascii="Times New Roman" w:hAnsi="Times New Roman" w:cs="Times New Roman"/>
          <w:sz w:val="28"/>
          <w:szCs w:val="28"/>
          <w:lang w:val="en-US"/>
        </w:rPr>
        <w:t xml:space="preserve">nhà trường đưa ra trong </w:t>
      </w:r>
      <w:r w:rsidR="00862915">
        <w:rPr>
          <w:rFonts w:ascii="Times New Roman" w:hAnsi="Times New Roman" w:cs="Times New Roman"/>
          <w:sz w:val="28"/>
          <w:szCs w:val="28"/>
          <w:lang w:val="en-US"/>
        </w:rPr>
        <w:t>Kế hoạch tổ chức</w:t>
      </w:r>
      <w:r w:rsidR="002B5284" w:rsidRPr="00A6422A">
        <w:rPr>
          <w:rFonts w:ascii="Times New Roman" w:hAnsi="Times New Roman" w:cs="Times New Roman"/>
          <w:sz w:val="28"/>
          <w:szCs w:val="28"/>
          <w:lang w:val="en-US"/>
        </w:rPr>
        <w:t xml:space="preserve"> dạy học lớp 10</w:t>
      </w:r>
      <w:r w:rsidR="00EE3C69">
        <w:rPr>
          <w:rFonts w:ascii="Times New Roman" w:hAnsi="Times New Roman" w:cs="Times New Roman"/>
          <w:sz w:val="28"/>
          <w:szCs w:val="28"/>
          <w:lang w:val="en-US"/>
        </w:rPr>
        <w:t>, năm học 2022-2023</w:t>
      </w:r>
      <w:r w:rsidR="00014968" w:rsidRPr="00A6422A">
        <w:rPr>
          <w:rFonts w:ascii="Times New Roman" w:hAnsi="Times New Roman" w:cs="Times New Roman"/>
          <w:sz w:val="28"/>
          <w:szCs w:val="28"/>
          <w:lang w:val="en-US"/>
        </w:rPr>
        <w:t>:</w:t>
      </w:r>
    </w:p>
    <w:tbl>
      <w:tblPr>
        <w:tblStyle w:val="TableGrid"/>
        <w:tblW w:w="9072" w:type="dxa"/>
        <w:tblInd w:w="137" w:type="dxa"/>
        <w:tblLook w:val="04A0" w:firstRow="1" w:lastRow="0" w:firstColumn="1" w:lastColumn="0" w:noHBand="0" w:noVBand="1"/>
      </w:tblPr>
      <w:tblGrid>
        <w:gridCol w:w="1134"/>
        <w:gridCol w:w="4536"/>
        <w:gridCol w:w="3402"/>
      </w:tblGrid>
      <w:tr w:rsidR="002B5284" w:rsidRPr="00A6422A" w14:paraId="381F594E" w14:textId="77777777" w:rsidTr="00A6422A">
        <w:tc>
          <w:tcPr>
            <w:tcW w:w="1134" w:type="dxa"/>
            <w:tcMar>
              <w:top w:w="57" w:type="dxa"/>
              <w:bottom w:w="57" w:type="dxa"/>
            </w:tcMar>
            <w:vAlign w:val="center"/>
          </w:tcPr>
          <w:p w14:paraId="6F291A95" w14:textId="77777777" w:rsidR="002B5284" w:rsidRPr="00A6422A" w:rsidRDefault="002B5284" w:rsidP="00487143">
            <w:pPr>
              <w:pStyle w:val="BodyText"/>
              <w:spacing w:before="40" w:after="40" w:line="288" w:lineRule="auto"/>
              <w:jc w:val="center"/>
              <w:rPr>
                <w:b/>
                <w:lang w:val="en-US"/>
              </w:rPr>
            </w:pPr>
            <w:r w:rsidRPr="00A6422A">
              <w:rPr>
                <w:b/>
                <w:lang w:val="en-US"/>
              </w:rPr>
              <w:t>Tổ hợp</w:t>
            </w:r>
          </w:p>
        </w:tc>
        <w:tc>
          <w:tcPr>
            <w:tcW w:w="4536" w:type="dxa"/>
            <w:tcMar>
              <w:top w:w="57" w:type="dxa"/>
              <w:bottom w:w="57" w:type="dxa"/>
            </w:tcMar>
            <w:vAlign w:val="center"/>
          </w:tcPr>
          <w:p w14:paraId="16EDAFEE" w14:textId="77777777" w:rsidR="002B5284" w:rsidRPr="00A6422A" w:rsidRDefault="002B5284" w:rsidP="00487143">
            <w:pPr>
              <w:pStyle w:val="BodyText"/>
              <w:spacing w:before="40" w:after="40" w:line="288" w:lineRule="auto"/>
              <w:jc w:val="center"/>
              <w:rPr>
                <w:b/>
                <w:lang w:val="en-US"/>
              </w:rPr>
            </w:pPr>
            <w:r w:rsidRPr="00A6422A">
              <w:rPr>
                <w:b/>
                <w:lang w:val="en-US"/>
              </w:rPr>
              <w:t>Môn học lựa chọn</w:t>
            </w:r>
          </w:p>
        </w:tc>
        <w:tc>
          <w:tcPr>
            <w:tcW w:w="3402" w:type="dxa"/>
            <w:tcMar>
              <w:top w:w="57" w:type="dxa"/>
              <w:bottom w:w="57" w:type="dxa"/>
            </w:tcMar>
            <w:vAlign w:val="center"/>
          </w:tcPr>
          <w:p w14:paraId="37830338" w14:textId="77777777" w:rsidR="002B5284" w:rsidRPr="00A6422A" w:rsidRDefault="002B5284" w:rsidP="00487143">
            <w:pPr>
              <w:pStyle w:val="BodyText"/>
              <w:spacing w:before="40" w:after="40" w:line="288" w:lineRule="auto"/>
              <w:jc w:val="center"/>
              <w:rPr>
                <w:b/>
                <w:lang w:val="en-US"/>
              </w:rPr>
            </w:pPr>
            <w:r w:rsidRPr="00A6422A">
              <w:rPr>
                <w:b/>
                <w:lang w:val="en-US"/>
              </w:rPr>
              <w:t>Chuyên đề dạy học</w:t>
            </w:r>
          </w:p>
        </w:tc>
      </w:tr>
      <w:tr w:rsidR="002B5284" w:rsidRPr="00A6422A" w14:paraId="1F1D085E" w14:textId="77777777" w:rsidTr="00A6422A">
        <w:tc>
          <w:tcPr>
            <w:tcW w:w="1134" w:type="dxa"/>
            <w:tcMar>
              <w:top w:w="57" w:type="dxa"/>
              <w:bottom w:w="57" w:type="dxa"/>
            </w:tcMar>
          </w:tcPr>
          <w:p w14:paraId="25B1D6A3" w14:textId="77777777" w:rsidR="002B5284" w:rsidRPr="00A6422A" w:rsidRDefault="002B5284" w:rsidP="00487143">
            <w:pPr>
              <w:pStyle w:val="BodyText"/>
              <w:spacing w:before="40" w:after="40" w:line="288" w:lineRule="auto"/>
              <w:jc w:val="center"/>
              <w:rPr>
                <w:lang w:val="en-US"/>
              </w:rPr>
            </w:pPr>
            <w:r w:rsidRPr="00A6422A">
              <w:rPr>
                <w:lang w:val="en-US"/>
              </w:rPr>
              <w:t>TN1</w:t>
            </w:r>
          </w:p>
        </w:tc>
        <w:tc>
          <w:tcPr>
            <w:tcW w:w="4536" w:type="dxa"/>
            <w:tcMar>
              <w:top w:w="57" w:type="dxa"/>
              <w:bottom w:w="57" w:type="dxa"/>
            </w:tcMar>
          </w:tcPr>
          <w:p w14:paraId="3283E1C4" w14:textId="77777777" w:rsidR="002B5284" w:rsidRPr="00A6422A" w:rsidRDefault="002B5284" w:rsidP="00487143">
            <w:pPr>
              <w:pStyle w:val="BodyText"/>
              <w:spacing w:before="40" w:after="40" w:line="288" w:lineRule="auto"/>
              <w:jc w:val="both"/>
              <w:rPr>
                <w:lang w:val="en-US"/>
              </w:rPr>
            </w:pPr>
            <w:r w:rsidRPr="00A6422A">
              <w:rPr>
                <w:lang w:val="en-US"/>
              </w:rPr>
              <w:t>Vật lí, Hóa học, Sinh học, Lịch sử, Công nghệ</w:t>
            </w:r>
          </w:p>
        </w:tc>
        <w:tc>
          <w:tcPr>
            <w:tcW w:w="3402" w:type="dxa"/>
            <w:tcMar>
              <w:top w:w="57" w:type="dxa"/>
              <w:bottom w:w="57" w:type="dxa"/>
            </w:tcMar>
          </w:tcPr>
          <w:p w14:paraId="0878D8AD" w14:textId="77777777" w:rsidR="002B5284" w:rsidRPr="00A6422A" w:rsidRDefault="002B5284" w:rsidP="00487143">
            <w:pPr>
              <w:pStyle w:val="BodyText"/>
              <w:spacing w:before="40" w:after="40" w:line="288" w:lineRule="auto"/>
              <w:jc w:val="both"/>
              <w:rPr>
                <w:lang w:val="en-US"/>
              </w:rPr>
            </w:pPr>
            <w:r w:rsidRPr="00A6422A">
              <w:rPr>
                <w:lang w:val="en-US"/>
              </w:rPr>
              <w:t>Toán, Vật lí, Hóa học</w:t>
            </w:r>
          </w:p>
        </w:tc>
      </w:tr>
      <w:tr w:rsidR="002B5284" w:rsidRPr="00A6422A" w14:paraId="33EB5DDD" w14:textId="77777777" w:rsidTr="00A6422A">
        <w:tc>
          <w:tcPr>
            <w:tcW w:w="1134" w:type="dxa"/>
            <w:tcMar>
              <w:top w:w="57" w:type="dxa"/>
              <w:bottom w:w="57" w:type="dxa"/>
            </w:tcMar>
          </w:tcPr>
          <w:p w14:paraId="37D6B55F" w14:textId="77777777" w:rsidR="002B5284" w:rsidRPr="00A6422A" w:rsidRDefault="002B5284" w:rsidP="00487143">
            <w:pPr>
              <w:pStyle w:val="BodyText"/>
              <w:spacing w:before="40" w:after="40" w:line="288" w:lineRule="auto"/>
              <w:jc w:val="center"/>
              <w:rPr>
                <w:lang w:val="en-US"/>
              </w:rPr>
            </w:pPr>
            <w:r w:rsidRPr="00A6422A">
              <w:rPr>
                <w:lang w:val="en-US"/>
              </w:rPr>
              <w:t>TN2</w:t>
            </w:r>
          </w:p>
        </w:tc>
        <w:tc>
          <w:tcPr>
            <w:tcW w:w="4536" w:type="dxa"/>
            <w:tcMar>
              <w:top w:w="57" w:type="dxa"/>
              <w:bottom w:w="57" w:type="dxa"/>
            </w:tcMar>
          </w:tcPr>
          <w:p w14:paraId="42F8D255" w14:textId="77777777" w:rsidR="002B5284" w:rsidRPr="00A6422A" w:rsidRDefault="002B5284" w:rsidP="00487143">
            <w:pPr>
              <w:pStyle w:val="BodyText"/>
              <w:spacing w:before="40" w:after="40" w:line="288" w:lineRule="auto"/>
              <w:jc w:val="both"/>
              <w:rPr>
                <w:lang w:val="en-US"/>
              </w:rPr>
            </w:pPr>
            <w:r w:rsidRPr="00A6422A">
              <w:rPr>
                <w:lang w:val="en-US"/>
              </w:rPr>
              <w:t>Vật lí, Hóa học, Sinh học, Địa lí, Tin học</w:t>
            </w:r>
          </w:p>
        </w:tc>
        <w:tc>
          <w:tcPr>
            <w:tcW w:w="3402" w:type="dxa"/>
            <w:tcMar>
              <w:top w:w="57" w:type="dxa"/>
              <w:bottom w:w="57" w:type="dxa"/>
            </w:tcMar>
          </w:tcPr>
          <w:p w14:paraId="5EA9D208" w14:textId="77777777" w:rsidR="002B5284" w:rsidRPr="00A6422A" w:rsidRDefault="002B5284" w:rsidP="00487143">
            <w:pPr>
              <w:pStyle w:val="BodyText"/>
              <w:spacing w:before="40" w:after="40" w:line="288" w:lineRule="auto"/>
              <w:jc w:val="both"/>
              <w:rPr>
                <w:lang w:val="en-US"/>
              </w:rPr>
            </w:pPr>
            <w:r w:rsidRPr="00A6422A">
              <w:rPr>
                <w:lang w:val="en-US"/>
              </w:rPr>
              <w:t>Toán, Hóa học, Sinh học</w:t>
            </w:r>
          </w:p>
        </w:tc>
      </w:tr>
      <w:tr w:rsidR="002B5284" w:rsidRPr="00A6422A" w14:paraId="486CE5B0" w14:textId="77777777" w:rsidTr="00A6422A">
        <w:tc>
          <w:tcPr>
            <w:tcW w:w="1134" w:type="dxa"/>
            <w:tcMar>
              <w:top w:w="57" w:type="dxa"/>
              <w:bottom w:w="57" w:type="dxa"/>
            </w:tcMar>
          </w:tcPr>
          <w:p w14:paraId="677CC2C5" w14:textId="77777777" w:rsidR="002B5284" w:rsidRPr="00A6422A" w:rsidRDefault="002B5284" w:rsidP="00487143">
            <w:pPr>
              <w:pStyle w:val="BodyText"/>
              <w:spacing w:before="40" w:after="40" w:line="288" w:lineRule="auto"/>
              <w:jc w:val="center"/>
              <w:rPr>
                <w:lang w:val="en-US"/>
              </w:rPr>
            </w:pPr>
            <w:r w:rsidRPr="00A6422A">
              <w:rPr>
                <w:lang w:val="en-US"/>
              </w:rPr>
              <w:t>XH1</w:t>
            </w:r>
          </w:p>
        </w:tc>
        <w:tc>
          <w:tcPr>
            <w:tcW w:w="4536" w:type="dxa"/>
            <w:tcMar>
              <w:top w:w="57" w:type="dxa"/>
              <w:bottom w:w="57" w:type="dxa"/>
            </w:tcMar>
          </w:tcPr>
          <w:p w14:paraId="3848F774" w14:textId="77777777" w:rsidR="002B5284" w:rsidRPr="00A6422A" w:rsidRDefault="002B5284" w:rsidP="00487143">
            <w:pPr>
              <w:pStyle w:val="BodyText"/>
              <w:spacing w:before="40" w:after="40" w:line="288" w:lineRule="auto"/>
              <w:jc w:val="both"/>
              <w:rPr>
                <w:lang w:val="en-US"/>
              </w:rPr>
            </w:pPr>
            <w:r w:rsidRPr="00A6422A">
              <w:rPr>
                <w:lang w:val="en-US"/>
              </w:rPr>
              <w:t>Lịch sử, Địa lí, GD KT&amp;PL, Vật lí, Công nghệ</w:t>
            </w:r>
          </w:p>
        </w:tc>
        <w:tc>
          <w:tcPr>
            <w:tcW w:w="3402" w:type="dxa"/>
            <w:tcMar>
              <w:top w:w="57" w:type="dxa"/>
              <w:bottom w:w="57" w:type="dxa"/>
            </w:tcMar>
          </w:tcPr>
          <w:p w14:paraId="6249E897" w14:textId="77777777" w:rsidR="002B5284" w:rsidRPr="00A6422A" w:rsidRDefault="002B5284" w:rsidP="00487143">
            <w:pPr>
              <w:pStyle w:val="BodyText"/>
              <w:spacing w:before="40" w:after="40" w:line="288" w:lineRule="auto"/>
              <w:jc w:val="both"/>
              <w:rPr>
                <w:lang w:val="en-US"/>
              </w:rPr>
            </w:pPr>
            <w:r w:rsidRPr="00A6422A">
              <w:rPr>
                <w:lang w:val="en-US"/>
              </w:rPr>
              <w:t>Ngữ văn, Lịch sử, Địa lí</w:t>
            </w:r>
          </w:p>
        </w:tc>
      </w:tr>
      <w:tr w:rsidR="002B5284" w:rsidRPr="00A6422A" w14:paraId="7A1DC156" w14:textId="77777777" w:rsidTr="00A6422A">
        <w:tc>
          <w:tcPr>
            <w:tcW w:w="1134" w:type="dxa"/>
            <w:tcMar>
              <w:top w:w="57" w:type="dxa"/>
              <w:bottom w:w="57" w:type="dxa"/>
            </w:tcMar>
          </w:tcPr>
          <w:p w14:paraId="14B45BF2" w14:textId="77777777" w:rsidR="002B5284" w:rsidRPr="00A6422A" w:rsidRDefault="002B5284" w:rsidP="00487143">
            <w:pPr>
              <w:pStyle w:val="BodyText"/>
              <w:spacing w:before="40" w:after="40" w:line="288" w:lineRule="auto"/>
              <w:jc w:val="center"/>
              <w:rPr>
                <w:lang w:val="en-US"/>
              </w:rPr>
            </w:pPr>
            <w:r w:rsidRPr="00A6422A">
              <w:rPr>
                <w:lang w:val="en-US"/>
              </w:rPr>
              <w:t>XH2</w:t>
            </w:r>
          </w:p>
        </w:tc>
        <w:tc>
          <w:tcPr>
            <w:tcW w:w="4536" w:type="dxa"/>
            <w:tcMar>
              <w:top w:w="57" w:type="dxa"/>
              <w:bottom w:w="57" w:type="dxa"/>
            </w:tcMar>
          </w:tcPr>
          <w:p w14:paraId="6637FF92" w14:textId="77777777" w:rsidR="002B5284" w:rsidRPr="00A6422A" w:rsidRDefault="002B5284" w:rsidP="00487143">
            <w:pPr>
              <w:pStyle w:val="BodyText"/>
              <w:spacing w:before="40" w:after="40" w:line="288" w:lineRule="auto"/>
              <w:jc w:val="both"/>
              <w:rPr>
                <w:lang w:val="en-US"/>
              </w:rPr>
            </w:pPr>
            <w:r w:rsidRPr="00A6422A">
              <w:rPr>
                <w:lang w:val="en-US"/>
              </w:rPr>
              <w:t>Lịch sử, Địa lí, GD KT&amp;PL, Hóa học, Tin học</w:t>
            </w:r>
          </w:p>
        </w:tc>
        <w:tc>
          <w:tcPr>
            <w:tcW w:w="3402" w:type="dxa"/>
            <w:tcMar>
              <w:top w:w="57" w:type="dxa"/>
              <w:bottom w:w="57" w:type="dxa"/>
            </w:tcMar>
          </w:tcPr>
          <w:p w14:paraId="0D5467C6" w14:textId="77777777" w:rsidR="002B5284" w:rsidRPr="00A6422A" w:rsidRDefault="002B5284" w:rsidP="00487143">
            <w:pPr>
              <w:pStyle w:val="BodyText"/>
              <w:spacing w:before="40" w:after="40" w:line="288" w:lineRule="auto"/>
              <w:jc w:val="both"/>
              <w:rPr>
                <w:lang w:val="en-US"/>
              </w:rPr>
            </w:pPr>
            <w:r w:rsidRPr="00A6422A">
              <w:rPr>
                <w:lang w:val="en-US"/>
              </w:rPr>
              <w:t>Ngữ văn, Lịch sử, Địa lí</w:t>
            </w:r>
          </w:p>
        </w:tc>
      </w:tr>
      <w:tr w:rsidR="002B5284" w:rsidRPr="00A6422A" w14:paraId="5C5703D8" w14:textId="77777777" w:rsidTr="00A6422A">
        <w:tc>
          <w:tcPr>
            <w:tcW w:w="1134" w:type="dxa"/>
            <w:tcMar>
              <w:top w:w="57" w:type="dxa"/>
              <w:bottom w:w="57" w:type="dxa"/>
            </w:tcMar>
          </w:tcPr>
          <w:p w14:paraId="628EF91A" w14:textId="77777777" w:rsidR="002B5284" w:rsidRPr="00A6422A" w:rsidRDefault="002B5284" w:rsidP="00487143">
            <w:pPr>
              <w:pStyle w:val="BodyText"/>
              <w:spacing w:before="40" w:after="40" w:line="288" w:lineRule="auto"/>
              <w:jc w:val="center"/>
              <w:rPr>
                <w:lang w:val="en-US"/>
              </w:rPr>
            </w:pPr>
            <w:r w:rsidRPr="00A6422A">
              <w:rPr>
                <w:lang w:val="en-US"/>
              </w:rPr>
              <w:t>CN</w:t>
            </w:r>
          </w:p>
        </w:tc>
        <w:tc>
          <w:tcPr>
            <w:tcW w:w="4536" w:type="dxa"/>
            <w:tcMar>
              <w:top w:w="57" w:type="dxa"/>
              <w:bottom w:w="57" w:type="dxa"/>
            </w:tcMar>
          </w:tcPr>
          <w:p w14:paraId="21F733D6" w14:textId="77777777" w:rsidR="002B5284" w:rsidRPr="00A6422A" w:rsidRDefault="002B5284" w:rsidP="00487143">
            <w:pPr>
              <w:pStyle w:val="BodyText"/>
              <w:spacing w:before="40" w:after="40" w:line="288" w:lineRule="auto"/>
              <w:jc w:val="both"/>
              <w:rPr>
                <w:lang w:val="en-US"/>
              </w:rPr>
            </w:pPr>
            <w:r w:rsidRPr="00A6422A">
              <w:rPr>
                <w:lang w:val="en-US"/>
              </w:rPr>
              <w:t>Công nghệ, Tin học, Vật lí, Hóa học, Lịch sử</w:t>
            </w:r>
          </w:p>
        </w:tc>
        <w:tc>
          <w:tcPr>
            <w:tcW w:w="3402" w:type="dxa"/>
            <w:tcMar>
              <w:top w:w="57" w:type="dxa"/>
              <w:bottom w:w="57" w:type="dxa"/>
            </w:tcMar>
          </w:tcPr>
          <w:p w14:paraId="238C66F8" w14:textId="1BC4A908" w:rsidR="002B5284" w:rsidRPr="00A6422A" w:rsidRDefault="002B5284" w:rsidP="0093284A">
            <w:pPr>
              <w:pStyle w:val="BodyText"/>
              <w:spacing w:before="40" w:after="40" w:line="288" w:lineRule="auto"/>
              <w:jc w:val="both"/>
              <w:rPr>
                <w:lang w:val="en-US"/>
              </w:rPr>
            </w:pPr>
            <w:r w:rsidRPr="00A6422A">
              <w:rPr>
                <w:lang w:val="en-US"/>
              </w:rPr>
              <w:t>C</w:t>
            </w:r>
            <w:r w:rsidR="0093284A">
              <w:rPr>
                <w:lang w:val="en-US"/>
              </w:rPr>
              <w:t>ô</w:t>
            </w:r>
            <w:r w:rsidRPr="00A6422A">
              <w:rPr>
                <w:lang w:val="en-US"/>
              </w:rPr>
              <w:t>ng nghệ, Tin học, Vật lí</w:t>
            </w:r>
          </w:p>
        </w:tc>
      </w:tr>
    </w:tbl>
    <w:p w14:paraId="113B67D0" w14:textId="62955CFD" w:rsidR="003D54D1" w:rsidRDefault="003D54D1" w:rsidP="00A6422A">
      <w:pPr>
        <w:spacing w:before="240" w:after="120" w:line="360" w:lineRule="auto"/>
        <w:ind w:firstLine="720"/>
        <w:jc w:val="both"/>
        <w:rPr>
          <w:rFonts w:ascii="Times New Roman" w:hAnsi="Times New Roman" w:cs="Times New Roman"/>
          <w:bCs/>
          <w:sz w:val="28"/>
          <w:szCs w:val="28"/>
          <w:lang w:val="en-US"/>
        </w:rPr>
      </w:pPr>
      <w:r w:rsidRPr="00A6422A">
        <w:rPr>
          <w:rFonts w:ascii="Times New Roman" w:hAnsi="Times New Roman" w:cs="Times New Roman"/>
          <w:bCs/>
          <w:sz w:val="28"/>
          <w:szCs w:val="28"/>
          <w:lang w:val="en-US"/>
        </w:rPr>
        <w:t>Mỗi học sinh đăng ký nguyện vọng</w:t>
      </w:r>
      <w:r w:rsidR="001C3FD0" w:rsidRPr="00A6422A">
        <w:rPr>
          <w:rFonts w:ascii="Times New Roman" w:hAnsi="Times New Roman" w:cs="Times New Roman"/>
          <w:bCs/>
          <w:sz w:val="28"/>
          <w:szCs w:val="28"/>
          <w:lang w:val="en-US"/>
        </w:rPr>
        <w:t xml:space="preserve"> học lựa chọn tổ hợp bằng cách </w:t>
      </w:r>
      <w:r w:rsidRPr="00A6422A">
        <w:rPr>
          <w:rFonts w:ascii="Times New Roman" w:hAnsi="Times New Roman" w:cs="Times New Roman"/>
          <w:bCs/>
          <w:sz w:val="28"/>
          <w:szCs w:val="28"/>
          <w:lang w:val="en-US"/>
        </w:rPr>
        <w:t xml:space="preserve">xếp </w:t>
      </w:r>
      <w:r w:rsidR="001C3FD0" w:rsidRPr="00A6422A">
        <w:rPr>
          <w:rFonts w:ascii="Times New Roman" w:hAnsi="Times New Roman" w:cs="Times New Roman"/>
          <w:bCs/>
          <w:sz w:val="28"/>
          <w:szCs w:val="28"/>
          <w:lang w:val="en-US"/>
        </w:rPr>
        <w:t>t</w:t>
      </w:r>
      <w:r w:rsidRPr="00A6422A">
        <w:rPr>
          <w:rFonts w:ascii="Times New Roman" w:hAnsi="Times New Roman" w:cs="Times New Roman"/>
          <w:bCs/>
          <w:sz w:val="28"/>
          <w:szCs w:val="28"/>
          <w:lang w:val="en-US"/>
        </w:rPr>
        <w:t>hứ</w:t>
      </w:r>
      <w:r w:rsidRPr="00A45B76">
        <w:rPr>
          <w:rFonts w:ascii="Times New Roman" w:hAnsi="Times New Roman" w:cs="Times New Roman"/>
          <w:bCs/>
          <w:sz w:val="28"/>
          <w:szCs w:val="28"/>
          <w:lang w:val="en-US"/>
        </w:rPr>
        <w:t xml:space="preserve"> tự ưu tiên </w:t>
      </w:r>
      <w:r w:rsidR="001C3FD0">
        <w:rPr>
          <w:rFonts w:ascii="Times New Roman" w:hAnsi="Times New Roman" w:cs="Times New Roman"/>
          <w:bCs/>
          <w:sz w:val="28"/>
          <w:szCs w:val="28"/>
          <w:lang w:val="en-US"/>
        </w:rPr>
        <w:t xml:space="preserve">các tổ hợp </w:t>
      </w:r>
      <w:r w:rsidRPr="00A45B76">
        <w:rPr>
          <w:rFonts w:ascii="Times New Roman" w:hAnsi="Times New Roman" w:cs="Times New Roman"/>
          <w:bCs/>
          <w:sz w:val="28"/>
          <w:szCs w:val="28"/>
          <w:lang w:val="en-US"/>
        </w:rPr>
        <w:t xml:space="preserve">từ 1 đến </w:t>
      </w:r>
      <w:r w:rsidR="001C3FD0">
        <w:rPr>
          <w:rFonts w:ascii="Times New Roman" w:hAnsi="Times New Roman" w:cs="Times New Roman"/>
          <w:bCs/>
          <w:sz w:val="28"/>
          <w:szCs w:val="28"/>
          <w:lang w:val="en-US"/>
        </w:rPr>
        <w:t>5</w:t>
      </w:r>
      <w:r w:rsidR="00014968">
        <w:rPr>
          <w:rFonts w:ascii="Times New Roman" w:hAnsi="Times New Roman" w:cs="Times New Roman"/>
          <w:bCs/>
          <w:sz w:val="28"/>
          <w:szCs w:val="28"/>
          <w:lang w:val="en-US"/>
        </w:rPr>
        <w:t>. Ví dụ:</w:t>
      </w:r>
    </w:p>
    <w:p w14:paraId="171D41E2" w14:textId="77777777" w:rsidR="0093284A" w:rsidRDefault="0093284A" w:rsidP="00A6422A">
      <w:pPr>
        <w:spacing w:before="240" w:after="120" w:line="360" w:lineRule="auto"/>
        <w:ind w:firstLine="720"/>
        <w:jc w:val="both"/>
        <w:rPr>
          <w:rFonts w:ascii="Times New Roman" w:hAnsi="Times New Roman" w:cs="Times New Roman"/>
          <w:bCs/>
          <w:sz w:val="28"/>
          <w:szCs w:val="28"/>
          <w:lang w:val="en-US"/>
        </w:rPr>
      </w:pPr>
    </w:p>
    <w:tbl>
      <w:tblPr>
        <w:tblStyle w:val="TableGrid"/>
        <w:tblW w:w="9356" w:type="dxa"/>
        <w:tblInd w:w="137" w:type="dxa"/>
        <w:tblLook w:val="04A0" w:firstRow="1" w:lastRow="0" w:firstColumn="1" w:lastColumn="0" w:noHBand="0" w:noVBand="1"/>
      </w:tblPr>
      <w:tblGrid>
        <w:gridCol w:w="2552"/>
        <w:gridCol w:w="1360"/>
        <w:gridCol w:w="1361"/>
        <w:gridCol w:w="1361"/>
        <w:gridCol w:w="1361"/>
        <w:gridCol w:w="1361"/>
      </w:tblGrid>
      <w:tr w:rsidR="00A6422A" w14:paraId="50D3DB8C" w14:textId="58365CC1" w:rsidTr="0065477D">
        <w:tc>
          <w:tcPr>
            <w:tcW w:w="2552" w:type="dxa"/>
            <w:vMerge w:val="restart"/>
          </w:tcPr>
          <w:p w14:paraId="2F0A5115" w14:textId="77777777" w:rsidR="00A6422A" w:rsidRPr="00014968" w:rsidRDefault="00A6422A" w:rsidP="00487143">
            <w:pPr>
              <w:spacing w:before="40" w:after="40" w:line="288" w:lineRule="auto"/>
              <w:jc w:val="center"/>
              <w:rPr>
                <w:rFonts w:cs="Times New Roman"/>
                <w:b/>
                <w:bCs/>
                <w:sz w:val="28"/>
                <w:szCs w:val="28"/>
              </w:rPr>
            </w:pPr>
            <w:r w:rsidRPr="00014968">
              <w:rPr>
                <w:rFonts w:cs="Times New Roman"/>
                <w:b/>
                <w:bCs/>
                <w:sz w:val="28"/>
                <w:szCs w:val="28"/>
              </w:rPr>
              <w:lastRenderedPageBreak/>
              <w:t>Họ và tên</w:t>
            </w:r>
          </w:p>
        </w:tc>
        <w:tc>
          <w:tcPr>
            <w:tcW w:w="6804" w:type="dxa"/>
            <w:gridSpan w:val="5"/>
          </w:tcPr>
          <w:p w14:paraId="389135B3" w14:textId="6BD0E9FF" w:rsidR="00A6422A" w:rsidRPr="00014968" w:rsidRDefault="00A6422A" w:rsidP="00487143">
            <w:pPr>
              <w:tabs>
                <w:tab w:val="left" w:pos="990"/>
              </w:tabs>
              <w:spacing w:before="40" w:after="40" w:line="288" w:lineRule="auto"/>
              <w:jc w:val="center"/>
              <w:rPr>
                <w:rFonts w:cs="Times New Roman"/>
                <w:b/>
                <w:bCs/>
                <w:sz w:val="28"/>
                <w:szCs w:val="28"/>
              </w:rPr>
            </w:pPr>
            <w:r>
              <w:rPr>
                <w:rFonts w:cs="Times New Roman"/>
                <w:b/>
                <w:bCs/>
                <w:sz w:val="28"/>
                <w:szCs w:val="28"/>
              </w:rPr>
              <w:t>Thứ tự ưu tiên lựa chọn tổ hợp</w:t>
            </w:r>
          </w:p>
        </w:tc>
      </w:tr>
      <w:tr w:rsidR="00A6422A" w14:paraId="3EDF0AFE" w14:textId="77777777" w:rsidTr="001C3FD0">
        <w:tc>
          <w:tcPr>
            <w:tcW w:w="2552" w:type="dxa"/>
            <w:vMerge/>
          </w:tcPr>
          <w:p w14:paraId="2327C52D" w14:textId="77777777" w:rsidR="00A6422A" w:rsidRPr="00014968" w:rsidRDefault="00A6422A" w:rsidP="00487143">
            <w:pPr>
              <w:spacing w:before="40" w:after="40" w:line="288" w:lineRule="auto"/>
              <w:jc w:val="center"/>
              <w:rPr>
                <w:rFonts w:cs="Times New Roman"/>
                <w:b/>
                <w:bCs/>
                <w:sz w:val="28"/>
                <w:szCs w:val="28"/>
              </w:rPr>
            </w:pPr>
          </w:p>
        </w:tc>
        <w:tc>
          <w:tcPr>
            <w:tcW w:w="1360" w:type="dxa"/>
          </w:tcPr>
          <w:p w14:paraId="47C423F1" w14:textId="5C3F90FE" w:rsidR="00A6422A" w:rsidRPr="00A6422A" w:rsidRDefault="00A6422A" w:rsidP="00487143">
            <w:pPr>
              <w:spacing w:before="40" w:after="40" w:line="288" w:lineRule="auto"/>
              <w:jc w:val="center"/>
              <w:rPr>
                <w:rFonts w:cs="Times New Roman"/>
                <w:sz w:val="28"/>
                <w:szCs w:val="28"/>
              </w:rPr>
            </w:pPr>
            <w:r w:rsidRPr="00A6422A">
              <w:rPr>
                <w:rFonts w:cs="Times New Roman"/>
                <w:sz w:val="28"/>
                <w:szCs w:val="28"/>
              </w:rPr>
              <w:t>1</w:t>
            </w:r>
          </w:p>
        </w:tc>
        <w:tc>
          <w:tcPr>
            <w:tcW w:w="1361" w:type="dxa"/>
          </w:tcPr>
          <w:p w14:paraId="4AA3B129" w14:textId="21F8FB41" w:rsidR="00A6422A" w:rsidRPr="00A6422A" w:rsidRDefault="0048087F" w:rsidP="00487143">
            <w:pPr>
              <w:spacing w:before="40" w:after="40" w:line="288" w:lineRule="auto"/>
              <w:jc w:val="center"/>
              <w:rPr>
                <w:rFonts w:cs="Times New Roman"/>
                <w:sz w:val="28"/>
                <w:szCs w:val="28"/>
              </w:rPr>
            </w:pPr>
            <w:r>
              <w:rPr>
                <w:rFonts w:cs="Times New Roman"/>
                <w:sz w:val="28"/>
                <w:szCs w:val="28"/>
              </w:rPr>
              <w:t>2</w:t>
            </w:r>
          </w:p>
        </w:tc>
        <w:tc>
          <w:tcPr>
            <w:tcW w:w="1361" w:type="dxa"/>
          </w:tcPr>
          <w:p w14:paraId="04D05F38" w14:textId="59475C64" w:rsidR="00A6422A" w:rsidRPr="00A6422A" w:rsidRDefault="00A6422A" w:rsidP="00487143">
            <w:pPr>
              <w:spacing w:before="40" w:after="40" w:line="288" w:lineRule="auto"/>
              <w:jc w:val="center"/>
              <w:rPr>
                <w:rFonts w:cs="Times New Roman"/>
                <w:sz w:val="28"/>
                <w:szCs w:val="28"/>
              </w:rPr>
            </w:pPr>
            <w:r w:rsidRPr="00A6422A">
              <w:rPr>
                <w:rFonts w:cs="Times New Roman"/>
                <w:sz w:val="28"/>
                <w:szCs w:val="28"/>
              </w:rPr>
              <w:t>3</w:t>
            </w:r>
          </w:p>
        </w:tc>
        <w:tc>
          <w:tcPr>
            <w:tcW w:w="1361" w:type="dxa"/>
          </w:tcPr>
          <w:p w14:paraId="48E19B58" w14:textId="21B057C0" w:rsidR="00A6422A" w:rsidRPr="00A6422A" w:rsidRDefault="00A6422A" w:rsidP="00487143">
            <w:pPr>
              <w:spacing w:before="40" w:after="40" w:line="288" w:lineRule="auto"/>
              <w:jc w:val="center"/>
              <w:rPr>
                <w:rFonts w:cs="Times New Roman"/>
                <w:sz w:val="28"/>
                <w:szCs w:val="28"/>
              </w:rPr>
            </w:pPr>
            <w:r w:rsidRPr="00A6422A">
              <w:rPr>
                <w:rFonts w:cs="Times New Roman"/>
                <w:sz w:val="28"/>
                <w:szCs w:val="28"/>
              </w:rPr>
              <w:t>4</w:t>
            </w:r>
          </w:p>
        </w:tc>
        <w:tc>
          <w:tcPr>
            <w:tcW w:w="1361" w:type="dxa"/>
          </w:tcPr>
          <w:p w14:paraId="12115B0F" w14:textId="0523180D" w:rsidR="00A6422A" w:rsidRPr="00A6422A" w:rsidRDefault="00A6422A" w:rsidP="00487143">
            <w:pPr>
              <w:tabs>
                <w:tab w:val="left" w:pos="990"/>
              </w:tabs>
              <w:spacing w:before="40" w:after="40" w:line="288" w:lineRule="auto"/>
              <w:jc w:val="center"/>
              <w:rPr>
                <w:rFonts w:cs="Times New Roman"/>
                <w:sz w:val="28"/>
                <w:szCs w:val="28"/>
              </w:rPr>
            </w:pPr>
            <w:r w:rsidRPr="00A6422A">
              <w:rPr>
                <w:rFonts w:cs="Times New Roman"/>
                <w:sz w:val="28"/>
                <w:szCs w:val="28"/>
              </w:rPr>
              <w:t>5</w:t>
            </w:r>
          </w:p>
        </w:tc>
      </w:tr>
      <w:tr w:rsidR="001C3FD0" w14:paraId="635E57C4" w14:textId="35C5E8D9" w:rsidTr="001C3FD0">
        <w:tc>
          <w:tcPr>
            <w:tcW w:w="2552" w:type="dxa"/>
          </w:tcPr>
          <w:p w14:paraId="6A9A698A" w14:textId="77777777" w:rsidR="001C3FD0" w:rsidRDefault="001C3FD0" w:rsidP="00487143">
            <w:pPr>
              <w:spacing w:before="40" w:after="40" w:line="288" w:lineRule="auto"/>
              <w:rPr>
                <w:rFonts w:cs="Times New Roman"/>
                <w:bCs/>
                <w:sz w:val="28"/>
                <w:szCs w:val="28"/>
              </w:rPr>
            </w:pPr>
            <w:r>
              <w:rPr>
                <w:rFonts w:cs="Times New Roman"/>
                <w:bCs/>
                <w:sz w:val="28"/>
                <w:szCs w:val="28"/>
              </w:rPr>
              <w:t>Nguyễn Văn A</w:t>
            </w:r>
          </w:p>
        </w:tc>
        <w:tc>
          <w:tcPr>
            <w:tcW w:w="1360" w:type="dxa"/>
          </w:tcPr>
          <w:p w14:paraId="40CFD19D" w14:textId="77777777" w:rsidR="001C3FD0" w:rsidRDefault="001C3FD0" w:rsidP="00487143">
            <w:pPr>
              <w:spacing w:before="40" w:after="40" w:line="288" w:lineRule="auto"/>
              <w:jc w:val="center"/>
              <w:rPr>
                <w:rFonts w:cs="Times New Roman"/>
                <w:bCs/>
                <w:sz w:val="28"/>
                <w:szCs w:val="28"/>
              </w:rPr>
            </w:pPr>
            <w:r>
              <w:rPr>
                <w:rFonts w:cs="Times New Roman"/>
                <w:bCs/>
                <w:sz w:val="28"/>
                <w:szCs w:val="28"/>
              </w:rPr>
              <w:t>CN</w:t>
            </w:r>
          </w:p>
        </w:tc>
        <w:tc>
          <w:tcPr>
            <w:tcW w:w="1361" w:type="dxa"/>
          </w:tcPr>
          <w:p w14:paraId="7FA93EE3" w14:textId="77777777" w:rsidR="001C3FD0" w:rsidRDefault="001C3FD0" w:rsidP="00487143">
            <w:pPr>
              <w:spacing w:before="40" w:after="40" w:line="288" w:lineRule="auto"/>
              <w:jc w:val="center"/>
              <w:rPr>
                <w:rFonts w:cs="Times New Roman"/>
                <w:bCs/>
                <w:sz w:val="28"/>
                <w:szCs w:val="28"/>
              </w:rPr>
            </w:pPr>
            <w:r>
              <w:rPr>
                <w:rFonts w:cs="Times New Roman"/>
                <w:bCs/>
                <w:sz w:val="28"/>
                <w:szCs w:val="28"/>
              </w:rPr>
              <w:t>TN2</w:t>
            </w:r>
          </w:p>
        </w:tc>
        <w:tc>
          <w:tcPr>
            <w:tcW w:w="1361" w:type="dxa"/>
          </w:tcPr>
          <w:p w14:paraId="1ADE75EA" w14:textId="77777777" w:rsidR="001C3FD0" w:rsidRDefault="001C3FD0" w:rsidP="00487143">
            <w:pPr>
              <w:spacing w:before="40" w:after="40" w:line="288" w:lineRule="auto"/>
              <w:jc w:val="center"/>
              <w:rPr>
                <w:rFonts w:cs="Times New Roman"/>
                <w:bCs/>
                <w:sz w:val="28"/>
                <w:szCs w:val="28"/>
              </w:rPr>
            </w:pPr>
            <w:r>
              <w:rPr>
                <w:rFonts w:cs="Times New Roman"/>
                <w:bCs/>
                <w:sz w:val="28"/>
                <w:szCs w:val="28"/>
              </w:rPr>
              <w:t>TN1</w:t>
            </w:r>
          </w:p>
        </w:tc>
        <w:tc>
          <w:tcPr>
            <w:tcW w:w="1361" w:type="dxa"/>
          </w:tcPr>
          <w:p w14:paraId="3BCEBD37" w14:textId="6AD58575" w:rsidR="001C3FD0" w:rsidRDefault="004204E4" w:rsidP="00487143">
            <w:pPr>
              <w:spacing w:before="40" w:after="40" w:line="288" w:lineRule="auto"/>
              <w:jc w:val="center"/>
              <w:rPr>
                <w:rFonts w:cs="Times New Roman"/>
                <w:bCs/>
                <w:sz w:val="28"/>
                <w:szCs w:val="28"/>
              </w:rPr>
            </w:pPr>
            <w:r>
              <w:rPr>
                <w:rFonts w:cs="Times New Roman"/>
                <w:bCs/>
                <w:sz w:val="28"/>
                <w:szCs w:val="28"/>
              </w:rPr>
              <w:t>XH1</w:t>
            </w:r>
          </w:p>
        </w:tc>
        <w:tc>
          <w:tcPr>
            <w:tcW w:w="1361" w:type="dxa"/>
          </w:tcPr>
          <w:p w14:paraId="048297FD" w14:textId="706A37CE" w:rsidR="001C3FD0" w:rsidRDefault="004204E4" w:rsidP="00487143">
            <w:pPr>
              <w:spacing w:before="40" w:after="40" w:line="288" w:lineRule="auto"/>
              <w:jc w:val="center"/>
              <w:rPr>
                <w:rFonts w:cs="Times New Roman"/>
                <w:bCs/>
                <w:sz w:val="28"/>
                <w:szCs w:val="28"/>
              </w:rPr>
            </w:pPr>
            <w:r>
              <w:rPr>
                <w:rFonts w:cs="Times New Roman"/>
                <w:bCs/>
                <w:sz w:val="28"/>
                <w:szCs w:val="28"/>
              </w:rPr>
              <w:t>XH2</w:t>
            </w:r>
          </w:p>
        </w:tc>
      </w:tr>
      <w:tr w:rsidR="001C3FD0" w14:paraId="4E691DF9" w14:textId="210D7F82" w:rsidTr="001C3FD0">
        <w:tc>
          <w:tcPr>
            <w:tcW w:w="2552" w:type="dxa"/>
          </w:tcPr>
          <w:p w14:paraId="3559D82A" w14:textId="77777777" w:rsidR="001C3FD0" w:rsidRDefault="001C3FD0" w:rsidP="00487143">
            <w:pPr>
              <w:spacing w:before="40" w:after="40" w:line="288" w:lineRule="auto"/>
              <w:rPr>
                <w:rFonts w:cs="Times New Roman"/>
                <w:bCs/>
                <w:sz w:val="28"/>
                <w:szCs w:val="28"/>
              </w:rPr>
            </w:pPr>
            <w:r>
              <w:rPr>
                <w:rFonts w:cs="Times New Roman"/>
                <w:bCs/>
                <w:sz w:val="28"/>
                <w:szCs w:val="28"/>
              </w:rPr>
              <w:t>Trần Thị B</w:t>
            </w:r>
          </w:p>
        </w:tc>
        <w:tc>
          <w:tcPr>
            <w:tcW w:w="1360" w:type="dxa"/>
          </w:tcPr>
          <w:p w14:paraId="52C6948E" w14:textId="77777777" w:rsidR="001C3FD0" w:rsidRDefault="001C3FD0" w:rsidP="00487143">
            <w:pPr>
              <w:spacing w:before="40" w:after="40" w:line="288" w:lineRule="auto"/>
              <w:jc w:val="center"/>
              <w:rPr>
                <w:rFonts w:cs="Times New Roman"/>
                <w:bCs/>
                <w:sz w:val="28"/>
                <w:szCs w:val="28"/>
              </w:rPr>
            </w:pPr>
            <w:r>
              <w:rPr>
                <w:rFonts w:cs="Times New Roman"/>
                <w:bCs/>
                <w:sz w:val="28"/>
                <w:szCs w:val="28"/>
              </w:rPr>
              <w:t>XH1</w:t>
            </w:r>
          </w:p>
        </w:tc>
        <w:tc>
          <w:tcPr>
            <w:tcW w:w="1361" w:type="dxa"/>
          </w:tcPr>
          <w:p w14:paraId="273DE880" w14:textId="77777777" w:rsidR="001C3FD0" w:rsidRDefault="001C3FD0" w:rsidP="00487143">
            <w:pPr>
              <w:spacing w:before="40" w:after="40" w:line="288" w:lineRule="auto"/>
              <w:jc w:val="center"/>
              <w:rPr>
                <w:rFonts w:cs="Times New Roman"/>
                <w:bCs/>
                <w:sz w:val="28"/>
                <w:szCs w:val="28"/>
              </w:rPr>
            </w:pPr>
            <w:r>
              <w:rPr>
                <w:rFonts w:cs="Times New Roman"/>
                <w:bCs/>
                <w:sz w:val="28"/>
                <w:szCs w:val="28"/>
              </w:rPr>
              <w:t>XH2</w:t>
            </w:r>
          </w:p>
        </w:tc>
        <w:tc>
          <w:tcPr>
            <w:tcW w:w="1361" w:type="dxa"/>
          </w:tcPr>
          <w:p w14:paraId="0D0D32F8" w14:textId="77777777" w:rsidR="001C3FD0" w:rsidRDefault="001C3FD0" w:rsidP="00487143">
            <w:pPr>
              <w:spacing w:before="40" w:after="40" w:line="288" w:lineRule="auto"/>
              <w:jc w:val="center"/>
              <w:rPr>
                <w:rFonts w:cs="Times New Roman"/>
                <w:bCs/>
                <w:sz w:val="28"/>
                <w:szCs w:val="28"/>
              </w:rPr>
            </w:pPr>
            <w:r>
              <w:rPr>
                <w:rFonts w:cs="Times New Roman"/>
                <w:bCs/>
                <w:sz w:val="28"/>
                <w:szCs w:val="28"/>
              </w:rPr>
              <w:t>TN2</w:t>
            </w:r>
          </w:p>
        </w:tc>
        <w:tc>
          <w:tcPr>
            <w:tcW w:w="1361" w:type="dxa"/>
          </w:tcPr>
          <w:p w14:paraId="2EE13587" w14:textId="164AF9AF" w:rsidR="001C3FD0" w:rsidRDefault="004204E4" w:rsidP="00487143">
            <w:pPr>
              <w:spacing w:before="40" w:after="40" w:line="288" w:lineRule="auto"/>
              <w:jc w:val="center"/>
              <w:rPr>
                <w:rFonts w:cs="Times New Roman"/>
                <w:bCs/>
                <w:sz w:val="28"/>
                <w:szCs w:val="28"/>
              </w:rPr>
            </w:pPr>
            <w:r>
              <w:rPr>
                <w:rFonts w:cs="Times New Roman"/>
                <w:bCs/>
                <w:sz w:val="28"/>
                <w:szCs w:val="28"/>
              </w:rPr>
              <w:t>TN1</w:t>
            </w:r>
          </w:p>
        </w:tc>
        <w:tc>
          <w:tcPr>
            <w:tcW w:w="1361" w:type="dxa"/>
          </w:tcPr>
          <w:p w14:paraId="1DE1535A" w14:textId="6107DEE9" w:rsidR="001C3FD0" w:rsidRDefault="004204E4" w:rsidP="00487143">
            <w:pPr>
              <w:spacing w:before="40" w:after="40" w:line="288" w:lineRule="auto"/>
              <w:jc w:val="center"/>
              <w:rPr>
                <w:rFonts w:cs="Times New Roman"/>
                <w:bCs/>
                <w:sz w:val="28"/>
                <w:szCs w:val="28"/>
              </w:rPr>
            </w:pPr>
            <w:r>
              <w:rPr>
                <w:rFonts w:cs="Times New Roman"/>
                <w:bCs/>
                <w:sz w:val="28"/>
                <w:szCs w:val="28"/>
              </w:rPr>
              <w:t>CN</w:t>
            </w:r>
          </w:p>
        </w:tc>
      </w:tr>
      <w:tr w:rsidR="001C3FD0" w14:paraId="5CD35431" w14:textId="68477537" w:rsidTr="001C3FD0">
        <w:tc>
          <w:tcPr>
            <w:tcW w:w="2552" w:type="dxa"/>
          </w:tcPr>
          <w:p w14:paraId="31AFB70B" w14:textId="77777777" w:rsidR="001C3FD0" w:rsidRDefault="001C3FD0" w:rsidP="00487143">
            <w:pPr>
              <w:spacing w:before="40" w:after="40" w:line="288" w:lineRule="auto"/>
              <w:rPr>
                <w:rFonts w:cs="Times New Roman"/>
                <w:bCs/>
                <w:sz w:val="28"/>
                <w:szCs w:val="28"/>
              </w:rPr>
            </w:pPr>
            <w:r>
              <w:rPr>
                <w:rFonts w:cs="Times New Roman"/>
                <w:bCs/>
                <w:sz w:val="28"/>
                <w:szCs w:val="28"/>
              </w:rPr>
              <w:t>…</w:t>
            </w:r>
          </w:p>
        </w:tc>
        <w:tc>
          <w:tcPr>
            <w:tcW w:w="1360" w:type="dxa"/>
          </w:tcPr>
          <w:p w14:paraId="3D0DF5D1" w14:textId="77777777" w:rsidR="001C3FD0" w:rsidRDefault="001C3FD0" w:rsidP="00487143">
            <w:pPr>
              <w:spacing w:before="40" w:after="40" w:line="288" w:lineRule="auto"/>
              <w:jc w:val="center"/>
              <w:rPr>
                <w:rFonts w:cs="Times New Roman"/>
                <w:bCs/>
                <w:sz w:val="28"/>
                <w:szCs w:val="28"/>
              </w:rPr>
            </w:pPr>
            <w:r>
              <w:rPr>
                <w:rFonts w:cs="Times New Roman"/>
                <w:bCs/>
                <w:sz w:val="28"/>
                <w:szCs w:val="28"/>
              </w:rPr>
              <w:t>…</w:t>
            </w:r>
          </w:p>
        </w:tc>
        <w:tc>
          <w:tcPr>
            <w:tcW w:w="1361" w:type="dxa"/>
          </w:tcPr>
          <w:p w14:paraId="5B9C1E14" w14:textId="77777777" w:rsidR="001C3FD0" w:rsidRDefault="001C3FD0" w:rsidP="00487143">
            <w:pPr>
              <w:spacing w:before="40" w:after="40" w:line="288" w:lineRule="auto"/>
              <w:jc w:val="center"/>
              <w:rPr>
                <w:rFonts w:cs="Times New Roman"/>
                <w:bCs/>
                <w:sz w:val="28"/>
                <w:szCs w:val="28"/>
              </w:rPr>
            </w:pPr>
            <w:r>
              <w:rPr>
                <w:rFonts w:cs="Times New Roman"/>
                <w:bCs/>
                <w:sz w:val="28"/>
                <w:szCs w:val="28"/>
              </w:rPr>
              <w:t>…</w:t>
            </w:r>
          </w:p>
        </w:tc>
        <w:tc>
          <w:tcPr>
            <w:tcW w:w="1361" w:type="dxa"/>
          </w:tcPr>
          <w:p w14:paraId="0F3AC63A" w14:textId="5E68DDCD" w:rsidR="001C3FD0" w:rsidRDefault="00EE3C69" w:rsidP="00487143">
            <w:pPr>
              <w:spacing w:before="40" w:after="40" w:line="288" w:lineRule="auto"/>
              <w:jc w:val="center"/>
              <w:rPr>
                <w:rFonts w:cs="Times New Roman"/>
                <w:bCs/>
                <w:sz w:val="28"/>
                <w:szCs w:val="28"/>
              </w:rPr>
            </w:pPr>
            <w:r>
              <w:rPr>
                <w:rFonts w:cs="Times New Roman"/>
                <w:bCs/>
                <w:sz w:val="28"/>
                <w:szCs w:val="28"/>
              </w:rPr>
              <w:t>…</w:t>
            </w:r>
          </w:p>
        </w:tc>
        <w:tc>
          <w:tcPr>
            <w:tcW w:w="1361" w:type="dxa"/>
          </w:tcPr>
          <w:p w14:paraId="7D358FBC" w14:textId="28A7A997" w:rsidR="001C3FD0" w:rsidRDefault="00EE3C69" w:rsidP="00487143">
            <w:pPr>
              <w:spacing w:before="40" w:after="40" w:line="288" w:lineRule="auto"/>
              <w:jc w:val="center"/>
              <w:rPr>
                <w:rFonts w:cs="Times New Roman"/>
                <w:bCs/>
                <w:sz w:val="28"/>
                <w:szCs w:val="28"/>
              </w:rPr>
            </w:pPr>
            <w:r>
              <w:rPr>
                <w:rFonts w:cs="Times New Roman"/>
                <w:bCs/>
                <w:sz w:val="28"/>
                <w:szCs w:val="28"/>
              </w:rPr>
              <w:t>…</w:t>
            </w:r>
          </w:p>
        </w:tc>
        <w:tc>
          <w:tcPr>
            <w:tcW w:w="1361" w:type="dxa"/>
          </w:tcPr>
          <w:p w14:paraId="1868B0CD" w14:textId="1D17E9FC" w:rsidR="001C3FD0" w:rsidRDefault="00EE3C69" w:rsidP="00EE3C69">
            <w:pPr>
              <w:spacing w:before="40" w:after="40" w:line="288" w:lineRule="auto"/>
              <w:jc w:val="center"/>
              <w:rPr>
                <w:rFonts w:cs="Times New Roman"/>
                <w:bCs/>
                <w:sz w:val="28"/>
                <w:szCs w:val="28"/>
              </w:rPr>
            </w:pPr>
            <w:r>
              <w:rPr>
                <w:rFonts w:cs="Times New Roman"/>
                <w:bCs/>
                <w:sz w:val="28"/>
                <w:szCs w:val="28"/>
              </w:rPr>
              <w:t>…</w:t>
            </w:r>
          </w:p>
        </w:tc>
      </w:tr>
    </w:tbl>
    <w:p w14:paraId="76B8E3BF" w14:textId="09E342DE" w:rsidR="00E8684E" w:rsidRDefault="00E8684E" w:rsidP="00E8684E">
      <w:pPr>
        <w:pStyle w:val="ListParagraph"/>
        <w:spacing w:before="240" w:after="0" w:line="360" w:lineRule="auto"/>
        <w:ind w:left="54" w:firstLine="666"/>
        <w:jc w:val="both"/>
        <w:rPr>
          <w:rFonts w:ascii="Times New Roman" w:hAnsi="Times New Roman" w:cs="Times New Roman"/>
          <w:b/>
          <w:bCs/>
          <w:sz w:val="28"/>
          <w:szCs w:val="28"/>
          <w:lang w:val="en-US"/>
        </w:rPr>
      </w:pPr>
      <w:r w:rsidRPr="00EE7819">
        <w:rPr>
          <w:rFonts w:ascii="Times New Roman" w:hAnsi="Times New Roman" w:cs="Times New Roman"/>
          <w:b/>
          <w:bCs/>
          <w:sz w:val="28"/>
          <w:szCs w:val="28"/>
          <w:lang w:val="en-US"/>
        </w:rPr>
        <w:t xml:space="preserve">Điều </w:t>
      </w:r>
      <w:r w:rsidR="0048087F">
        <w:rPr>
          <w:rFonts w:ascii="Times New Roman" w:hAnsi="Times New Roman" w:cs="Times New Roman"/>
          <w:b/>
          <w:bCs/>
          <w:sz w:val="28"/>
          <w:szCs w:val="28"/>
          <w:lang w:val="en-US"/>
        </w:rPr>
        <w:t>3</w:t>
      </w:r>
      <w:r w:rsidRPr="00014968">
        <w:rPr>
          <w:rFonts w:ascii="Times New Roman" w:hAnsi="Times New Roman" w:cs="Times New Roman"/>
          <w:b/>
          <w:bCs/>
          <w:sz w:val="28"/>
          <w:szCs w:val="28"/>
          <w:lang w:val="en-US"/>
        </w:rPr>
        <w:t xml:space="preserve">. </w:t>
      </w:r>
      <w:r>
        <w:rPr>
          <w:rFonts w:ascii="Times New Roman" w:hAnsi="Times New Roman" w:cs="Times New Roman"/>
          <w:b/>
          <w:bCs/>
          <w:sz w:val="28"/>
          <w:szCs w:val="28"/>
          <w:lang w:val="en-US"/>
        </w:rPr>
        <w:t>Điều chỉnh số lớp của mỗi tổ hợp</w:t>
      </w:r>
    </w:p>
    <w:p w14:paraId="2E06117F" w14:textId="052A0148" w:rsidR="00E8684E" w:rsidRDefault="00E8684E" w:rsidP="00E8684E">
      <w:pPr>
        <w:pStyle w:val="ListParagraph"/>
        <w:spacing w:after="0" w:line="360" w:lineRule="auto"/>
        <w:ind w:left="0" w:firstLine="720"/>
        <w:jc w:val="both"/>
        <w:rPr>
          <w:rFonts w:ascii="Times New Roman" w:hAnsi="Times New Roman" w:cs="Times New Roman"/>
          <w:bCs/>
          <w:sz w:val="28"/>
          <w:szCs w:val="28"/>
          <w:lang w:val="en-US"/>
        </w:rPr>
      </w:pPr>
      <w:r>
        <w:rPr>
          <w:rFonts w:ascii="Times New Roman" w:hAnsi="Times New Roman" w:cs="Times New Roman"/>
          <w:bCs/>
          <w:sz w:val="28"/>
          <w:szCs w:val="28"/>
          <w:lang w:val="en-US"/>
        </w:rPr>
        <w:t xml:space="preserve">Trong </w:t>
      </w:r>
      <w:r w:rsidR="00BA67A3">
        <w:rPr>
          <w:rFonts w:ascii="Times New Roman" w:hAnsi="Times New Roman" w:cs="Times New Roman"/>
          <w:bCs/>
          <w:sz w:val="28"/>
          <w:szCs w:val="28"/>
          <w:lang w:val="en-US"/>
        </w:rPr>
        <w:t>K</w:t>
      </w:r>
      <w:r w:rsidR="00862915">
        <w:rPr>
          <w:rFonts w:ascii="Times New Roman" w:hAnsi="Times New Roman" w:cs="Times New Roman"/>
          <w:bCs/>
          <w:sz w:val="28"/>
          <w:szCs w:val="28"/>
          <w:lang w:val="en-US"/>
        </w:rPr>
        <w:t>ế hoạch tổ chức</w:t>
      </w:r>
      <w:r w:rsidRPr="00E8684E">
        <w:rPr>
          <w:rFonts w:ascii="Times New Roman" w:hAnsi="Times New Roman"/>
          <w:sz w:val="28"/>
          <w:szCs w:val="28"/>
        </w:rPr>
        <w:t xml:space="preserve"> dạy học đối với lớp 10</w:t>
      </w:r>
      <w:r w:rsidR="00BA67A3">
        <w:rPr>
          <w:rFonts w:ascii="Times New Roman" w:hAnsi="Times New Roman"/>
          <w:sz w:val="28"/>
          <w:szCs w:val="28"/>
        </w:rPr>
        <w:t xml:space="preserve"> năm học 2022-2023 của trường THPT Kim Động</w:t>
      </w:r>
      <w:r>
        <w:rPr>
          <w:rFonts w:ascii="Times New Roman" w:hAnsi="Times New Roman" w:cs="Times New Roman"/>
          <w:bCs/>
          <w:sz w:val="28"/>
          <w:szCs w:val="28"/>
          <w:lang w:val="en-US"/>
        </w:rPr>
        <w:t xml:space="preserve">, mỗi tổ hợp </w:t>
      </w:r>
      <w:r w:rsidR="00A77294">
        <w:rPr>
          <w:rFonts w:ascii="Times New Roman" w:hAnsi="Times New Roman" w:cs="Times New Roman"/>
          <w:bCs/>
          <w:sz w:val="28"/>
          <w:szCs w:val="28"/>
          <w:lang w:val="en-US"/>
        </w:rPr>
        <w:t xml:space="preserve">dự kiến </w:t>
      </w:r>
      <w:r>
        <w:rPr>
          <w:rFonts w:ascii="Times New Roman" w:hAnsi="Times New Roman" w:cs="Times New Roman"/>
          <w:bCs/>
          <w:sz w:val="28"/>
          <w:szCs w:val="28"/>
          <w:lang w:val="en-US"/>
        </w:rPr>
        <w:t>sẽ có có 2 lớp</w:t>
      </w:r>
      <w:r w:rsidR="00272F44">
        <w:rPr>
          <w:rFonts w:ascii="Times New Roman" w:hAnsi="Times New Roman" w:cs="Times New Roman"/>
          <w:bCs/>
          <w:sz w:val="28"/>
          <w:szCs w:val="28"/>
          <w:lang w:val="en-US"/>
        </w:rPr>
        <w:t xml:space="preserve"> (mỗi lớp không quá 45 học sinh)</w:t>
      </w:r>
      <w:r>
        <w:rPr>
          <w:rFonts w:ascii="Times New Roman" w:hAnsi="Times New Roman" w:cs="Times New Roman"/>
          <w:bCs/>
          <w:sz w:val="28"/>
          <w:szCs w:val="28"/>
          <w:lang w:val="en-US"/>
        </w:rPr>
        <w:t xml:space="preserve">. Trường hợp số học sinh đăng ký vào </w:t>
      </w:r>
      <w:r w:rsidR="00DE5451">
        <w:rPr>
          <w:rFonts w:ascii="Times New Roman" w:hAnsi="Times New Roman" w:cs="Times New Roman"/>
          <w:bCs/>
          <w:sz w:val="28"/>
          <w:szCs w:val="28"/>
          <w:lang w:val="en-US"/>
        </w:rPr>
        <w:t>mỗi</w:t>
      </w:r>
      <w:r>
        <w:rPr>
          <w:rFonts w:ascii="Times New Roman" w:hAnsi="Times New Roman" w:cs="Times New Roman"/>
          <w:bCs/>
          <w:sz w:val="28"/>
          <w:szCs w:val="28"/>
          <w:lang w:val="en-US"/>
        </w:rPr>
        <w:t xml:space="preserve"> tổ hợp không vượt quá 1 lớp so với sĩ số quy đị</w:t>
      </w:r>
      <w:r w:rsidR="00272F44">
        <w:rPr>
          <w:rFonts w:ascii="Times New Roman" w:hAnsi="Times New Roman" w:cs="Times New Roman"/>
          <w:bCs/>
          <w:sz w:val="28"/>
          <w:szCs w:val="28"/>
          <w:lang w:val="en-US"/>
        </w:rPr>
        <w:t xml:space="preserve">nh </w:t>
      </w:r>
      <w:r>
        <w:rPr>
          <w:rFonts w:ascii="Times New Roman" w:hAnsi="Times New Roman" w:cs="Times New Roman"/>
          <w:bCs/>
          <w:sz w:val="28"/>
          <w:szCs w:val="28"/>
          <w:lang w:val="en-US"/>
        </w:rPr>
        <w:t xml:space="preserve">của tổ hợp đó thì mỗi tổ hợp có chính thức 2 lớp </w:t>
      </w:r>
      <w:r w:rsidR="00CF0447">
        <w:rPr>
          <w:rFonts w:ascii="Times New Roman" w:hAnsi="Times New Roman" w:cs="Times New Roman"/>
          <w:bCs/>
          <w:sz w:val="28"/>
          <w:szCs w:val="28"/>
          <w:lang w:val="en-US"/>
        </w:rPr>
        <w:t>theo như</w:t>
      </w:r>
      <w:r>
        <w:rPr>
          <w:rFonts w:ascii="Times New Roman" w:hAnsi="Times New Roman" w:cs="Times New Roman"/>
          <w:bCs/>
          <w:sz w:val="28"/>
          <w:szCs w:val="28"/>
          <w:lang w:val="en-US"/>
        </w:rPr>
        <w:t xml:space="preserve"> dự kiến.</w:t>
      </w:r>
    </w:p>
    <w:p w14:paraId="39D9F966" w14:textId="5DD003BF" w:rsidR="00E8684E" w:rsidRDefault="00E8684E" w:rsidP="00E8684E">
      <w:pPr>
        <w:pStyle w:val="ListParagraph"/>
        <w:spacing w:after="0" w:line="360" w:lineRule="auto"/>
        <w:ind w:left="54" w:firstLine="666"/>
        <w:jc w:val="both"/>
        <w:rPr>
          <w:rFonts w:ascii="Times New Roman" w:hAnsi="Times New Roman" w:cs="Times New Roman"/>
          <w:bCs/>
          <w:sz w:val="28"/>
          <w:szCs w:val="28"/>
          <w:lang w:val="en-US"/>
        </w:rPr>
      </w:pPr>
      <w:r>
        <w:rPr>
          <w:rFonts w:ascii="Times New Roman" w:hAnsi="Times New Roman" w:cs="Times New Roman"/>
          <w:bCs/>
          <w:sz w:val="28"/>
          <w:szCs w:val="28"/>
          <w:lang w:val="en-US"/>
        </w:rPr>
        <w:t>Trường hợp số học sinh đăng ký vào một tổ hợp vượt quá 1 lớp so với sĩ số quy định của tổ hợp, để ưu tiên nguyện vọng của học sinh, n</w:t>
      </w:r>
      <w:r w:rsidRPr="00132815">
        <w:rPr>
          <w:rFonts w:ascii="Times New Roman" w:hAnsi="Times New Roman" w:cs="Times New Roman"/>
          <w:bCs/>
          <w:sz w:val="28"/>
          <w:szCs w:val="28"/>
          <w:lang w:val="en-US"/>
        </w:rPr>
        <w:t xml:space="preserve">hà trường có thể </w:t>
      </w:r>
      <w:r>
        <w:rPr>
          <w:rFonts w:ascii="Times New Roman" w:hAnsi="Times New Roman" w:cs="Times New Roman"/>
          <w:bCs/>
          <w:sz w:val="28"/>
          <w:szCs w:val="28"/>
          <w:lang w:val="en-US"/>
        </w:rPr>
        <w:t xml:space="preserve">xem xét </w:t>
      </w:r>
      <w:r w:rsidRPr="00132815">
        <w:rPr>
          <w:rFonts w:ascii="Times New Roman" w:hAnsi="Times New Roman" w:cs="Times New Roman"/>
          <w:bCs/>
          <w:sz w:val="28"/>
          <w:szCs w:val="28"/>
          <w:lang w:val="en-US"/>
        </w:rPr>
        <w:t xml:space="preserve">điều chỉnh </w:t>
      </w:r>
      <w:r>
        <w:rPr>
          <w:rFonts w:ascii="Times New Roman" w:hAnsi="Times New Roman" w:cs="Times New Roman"/>
          <w:bCs/>
          <w:sz w:val="28"/>
          <w:szCs w:val="28"/>
          <w:lang w:val="en-US"/>
        </w:rPr>
        <w:t>tăng 01 lớp của</w:t>
      </w:r>
      <w:r w:rsidRPr="00132815">
        <w:rPr>
          <w:rFonts w:ascii="Times New Roman" w:hAnsi="Times New Roman" w:cs="Times New Roman"/>
          <w:bCs/>
          <w:sz w:val="28"/>
          <w:szCs w:val="28"/>
          <w:lang w:val="en-US"/>
        </w:rPr>
        <w:t xml:space="preserve"> tổ hợp </w:t>
      </w:r>
      <w:r>
        <w:rPr>
          <w:rFonts w:ascii="Times New Roman" w:hAnsi="Times New Roman" w:cs="Times New Roman"/>
          <w:bCs/>
          <w:sz w:val="28"/>
          <w:szCs w:val="28"/>
          <w:lang w:val="en-US"/>
        </w:rPr>
        <w:t xml:space="preserve">đó và giảm 01 lớp ở tổ hợp khác </w:t>
      </w:r>
      <w:r w:rsidRPr="00132815">
        <w:rPr>
          <w:rFonts w:ascii="Times New Roman" w:hAnsi="Times New Roman" w:cs="Times New Roman"/>
          <w:bCs/>
          <w:sz w:val="28"/>
          <w:szCs w:val="28"/>
          <w:lang w:val="en-US"/>
        </w:rPr>
        <w:t>cho phù hợp với nguyện vọng đăng ký của học sinh và điều kiện đội ngũ giáo viên của nhà trường.</w:t>
      </w:r>
    </w:p>
    <w:p w14:paraId="4719B2A7" w14:textId="16DD25E1" w:rsidR="00DE5451" w:rsidRDefault="00DE5451" w:rsidP="00DE5451">
      <w:pPr>
        <w:spacing w:after="0" w:line="360" w:lineRule="auto"/>
        <w:ind w:firstLine="720"/>
        <w:rPr>
          <w:rFonts w:ascii="Times New Roman" w:hAnsi="Times New Roman" w:cs="Times New Roman"/>
          <w:b/>
          <w:bCs/>
          <w:sz w:val="28"/>
          <w:szCs w:val="28"/>
          <w:lang w:val="en-US"/>
        </w:rPr>
      </w:pPr>
      <w:r w:rsidRPr="00EE7819">
        <w:rPr>
          <w:rFonts w:ascii="Times New Roman" w:hAnsi="Times New Roman" w:cs="Times New Roman"/>
          <w:b/>
          <w:bCs/>
          <w:sz w:val="28"/>
          <w:szCs w:val="28"/>
          <w:lang w:val="en-US"/>
        </w:rPr>
        <w:t xml:space="preserve">Điều </w:t>
      </w:r>
      <w:r w:rsidR="0048087F">
        <w:rPr>
          <w:rFonts w:ascii="Times New Roman" w:hAnsi="Times New Roman" w:cs="Times New Roman"/>
          <w:b/>
          <w:bCs/>
          <w:sz w:val="28"/>
          <w:szCs w:val="28"/>
          <w:lang w:val="en-US"/>
        </w:rPr>
        <w:t>4</w:t>
      </w:r>
      <w:r w:rsidRPr="00014968">
        <w:rPr>
          <w:rFonts w:ascii="Times New Roman" w:hAnsi="Times New Roman" w:cs="Times New Roman"/>
          <w:b/>
          <w:bCs/>
          <w:sz w:val="28"/>
          <w:szCs w:val="28"/>
          <w:lang w:val="en-US"/>
        </w:rPr>
        <w:t xml:space="preserve">. </w:t>
      </w:r>
      <w:r>
        <w:rPr>
          <w:rFonts w:ascii="Times New Roman" w:hAnsi="Times New Roman" w:cs="Times New Roman"/>
          <w:b/>
          <w:bCs/>
          <w:sz w:val="28"/>
          <w:szCs w:val="28"/>
          <w:lang w:val="en-US"/>
        </w:rPr>
        <w:t>Cách tính điểm để ưu tiên xếp lớp.</w:t>
      </w:r>
    </w:p>
    <w:p w14:paraId="484AE993" w14:textId="0C9196B4" w:rsidR="00CF0447" w:rsidRDefault="00CF0447" w:rsidP="00CF0447">
      <w:pPr>
        <w:spacing w:after="0" w:line="360" w:lineRule="auto"/>
        <w:ind w:firstLine="720"/>
        <w:jc w:val="both"/>
        <w:rPr>
          <w:rFonts w:ascii="Times New Roman" w:hAnsi="Times New Roman" w:cs="Times New Roman"/>
          <w:bCs/>
          <w:sz w:val="28"/>
          <w:szCs w:val="28"/>
          <w:lang w:val="en-US"/>
        </w:rPr>
      </w:pPr>
      <w:r w:rsidRPr="00A45B76">
        <w:rPr>
          <w:rFonts w:ascii="Times New Roman" w:hAnsi="Times New Roman" w:cs="Times New Roman"/>
          <w:bCs/>
          <w:sz w:val="28"/>
          <w:szCs w:val="28"/>
          <w:lang w:val="en-US"/>
        </w:rPr>
        <w:t xml:space="preserve">Trường hợp số học sinh đăng ký nguyện vọng </w:t>
      </w:r>
      <w:r>
        <w:rPr>
          <w:rFonts w:ascii="Times New Roman" w:hAnsi="Times New Roman" w:cs="Times New Roman"/>
          <w:bCs/>
          <w:sz w:val="28"/>
          <w:szCs w:val="28"/>
          <w:lang w:val="en-US"/>
        </w:rPr>
        <w:t xml:space="preserve">vào một tổ hợp </w:t>
      </w:r>
      <w:r w:rsidRPr="00A45B76">
        <w:rPr>
          <w:rFonts w:ascii="Times New Roman" w:hAnsi="Times New Roman" w:cs="Times New Roman"/>
          <w:bCs/>
          <w:sz w:val="28"/>
          <w:szCs w:val="28"/>
          <w:lang w:val="en-US"/>
        </w:rPr>
        <w:t xml:space="preserve">vượt quá sĩ số </w:t>
      </w:r>
      <w:r>
        <w:rPr>
          <w:rFonts w:ascii="Times New Roman" w:hAnsi="Times New Roman" w:cs="Times New Roman"/>
          <w:bCs/>
          <w:sz w:val="28"/>
          <w:szCs w:val="28"/>
          <w:lang w:val="en-US"/>
        </w:rPr>
        <w:t>quy định</w:t>
      </w:r>
      <w:r w:rsidRPr="00A45B76">
        <w:rPr>
          <w:rFonts w:ascii="Times New Roman" w:hAnsi="Times New Roman" w:cs="Times New Roman"/>
          <w:bCs/>
          <w:sz w:val="28"/>
          <w:szCs w:val="28"/>
          <w:lang w:val="en-US"/>
        </w:rPr>
        <w:t xml:space="preserve">, nhà trường </w:t>
      </w:r>
      <w:r>
        <w:rPr>
          <w:rFonts w:ascii="Times New Roman" w:hAnsi="Times New Roman" w:cs="Times New Roman"/>
          <w:bCs/>
          <w:sz w:val="28"/>
          <w:szCs w:val="28"/>
          <w:lang w:val="en-US"/>
        </w:rPr>
        <w:t xml:space="preserve">căn cứ vào </w:t>
      </w:r>
      <w:r w:rsidRPr="00A45B76">
        <w:rPr>
          <w:rFonts w:ascii="Times New Roman" w:hAnsi="Times New Roman" w:cs="Times New Roman"/>
          <w:bCs/>
          <w:sz w:val="28"/>
          <w:szCs w:val="28"/>
          <w:lang w:val="en-US"/>
        </w:rPr>
        <w:t xml:space="preserve">điểm thi </w:t>
      </w:r>
      <w:r>
        <w:rPr>
          <w:rFonts w:ascii="Times New Roman" w:hAnsi="Times New Roman" w:cs="Times New Roman"/>
          <w:bCs/>
          <w:sz w:val="28"/>
          <w:szCs w:val="28"/>
          <w:lang w:val="en-US"/>
        </w:rPr>
        <w:t>TS</w:t>
      </w:r>
      <w:r w:rsidRPr="00A45B76">
        <w:rPr>
          <w:rFonts w:ascii="Times New Roman" w:hAnsi="Times New Roman" w:cs="Times New Roman"/>
          <w:bCs/>
          <w:sz w:val="28"/>
          <w:szCs w:val="28"/>
          <w:lang w:val="en-US"/>
        </w:rPr>
        <w:t xml:space="preserve"> vào lớp 10</w:t>
      </w:r>
      <w:r>
        <w:rPr>
          <w:rFonts w:ascii="Times New Roman" w:hAnsi="Times New Roman" w:cs="Times New Roman"/>
          <w:bCs/>
          <w:sz w:val="28"/>
          <w:szCs w:val="28"/>
          <w:lang w:val="en-US"/>
        </w:rPr>
        <w:t xml:space="preserve"> môn Toán (Đ</w:t>
      </w:r>
      <w:r w:rsidRPr="00CF0447">
        <w:rPr>
          <w:rFonts w:ascii="Times New Roman" w:hAnsi="Times New Roman" w:cs="Times New Roman"/>
          <w:bCs/>
          <w:sz w:val="28"/>
          <w:szCs w:val="28"/>
          <w:vertAlign w:val="subscript"/>
          <w:lang w:val="en-US"/>
        </w:rPr>
        <w:t>Toán</w:t>
      </w:r>
      <w:r>
        <w:rPr>
          <w:rFonts w:ascii="Times New Roman" w:hAnsi="Times New Roman" w:cs="Times New Roman"/>
          <w:bCs/>
          <w:sz w:val="28"/>
          <w:szCs w:val="28"/>
          <w:lang w:val="en-US"/>
        </w:rPr>
        <w:t xml:space="preserve">), </w:t>
      </w:r>
      <w:r w:rsidRPr="00A45B76">
        <w:rPr>
          <w:rFonts w:ascii="Times New Roman" w:hAnsi="Times New Roman" w:cs="Times New Roman"/>
          <w:bCs/>
          <w:sz w:val="28"/>
          <w:szCs w:val="28"/>
          <w:lang w:val="en-US"/>
        </w:rPr>
        <w:t xml:space="preserve">điểm thi </w:t>
      </w:r>
      <w:r>
        <w:rPr>
          <w:rFonts w:ascii="Times New Roman" w:hAnsi="Times New Roman" w:cs="Times New Roman"/>
          <w:bCs/>
          <w:sz w:val="28"/>
          <w:szCs w:val="28"/>
          <w:lang w:val="en-US"/>
        </w:rPr>
        <w:t>TS</w:t>
      </w:r>
      <w:r w:rsidRPr="00A45B76">
        <w:rPr>
          <w:rFonts w:ascii="Times New Roman" w:hAnsi="Times New Roman" w:cs="Times New Roman"/>
          <w:bCs/>
          <w:sz w:val="28"/>
          <w:szCs w:val="28"/>
          <w:lang w:val="en-US"/>
        </w:rPr>
        <w:t xml:space="preserve"> vào lớp 10</w:t>
      </w:r>
      <w:r>
        <w:rPr>
          <w:rFonts w:ascii="Times New Roman" w:hAnsi="Times New Roman" w:cs="Times New Roman"/>
          <w:bCs/>
          <w:sz w:val="28"/>
          <w:szCs w:val="28"/>
          <w:lang w:val="en-US"/>
        </w:rPr>
        <w:t xml:space="preserve"> môn </w:t>
      </w:r>
      <w:r w:rsidR="0048087F">
        <w:rPr>
          <w:rFonts w:ascii="Times New Roman" w:hAnsi="Times New Roman" w:cs="Times New Roman"/>
          <w:bCs/>
          <w:sz w:val="28"/>
          <w:szCs w:val="28"/>
          <w:lang w:val="en-US"/>
        </w:rPr>
        <w:t>Ngữ v</w:t>
      </w:r>
      <w:r>
        <w:rPr>
          <w:rFonts w:ascii="Times New Roman" w:hAnsi="Times New Roman" w:cs="Times New Roman"/>
          <w:bCs/>
          <w:sz w:val="28"/>
          <w:szCs w:val="28"/>
          <w:lang w:val="en-US"/>
        </w:rPr>
        <w:t>ăn (Đ</w:t>
      </w:r>
      <w:r w:rsidRPr="00CF0447">
        <w:rPr>
          <w:rFonts w:ascii="Times New Roman" w:hAnsi="Times New Roman" w:cs="Times New Roman"/>
          <w:bCs/>
          <w:sz w:val="28"/>
          <w:szCs w:val="28"/>
          <w:vertAlign w:val="subscript"/>
          <w:lang w:val="en-US"/>
        </w:rPr>
        <w:t>Văn</w:t>
      </w:r>
      <w:r>
        <w:rPr>
          <w:rFonts w:ascii="Times New Roman" w:hAnsi="Times New Roman" w:cs="Times New Roman"/>
          <w:bCs/>
          <w:sz w:val="28"/>
          <w:szCs w:val="28"/>
          <w:lang w:val="en-US"/>
        </w:rPr>
        <w:t xml:space="preserve">) </w:t>
      </w:r>
      <w:r w:rsidRPr="00A45B76">
        <w:rPr>
          <w:rFonts w:ascii="Times New Roman" w:hAnsi="Times New Roman" w:cs="Times New Roman"/>
          <w:bCs/>
          <w:sz w:val="28"/>
          <w:szCs w:val="28"/>
          <w:lang w:val="en-US"/>
        </w:rPr>
        <w:t xml:space="preserve">và </w:t>
      </w:r>
      <w:r>
        <w:rPr>
          <w:rFonts w:ascii="Times New Roman" w:hAnsi="Times New Roman" w:cs="Times New Roman"/>
          <w:bCs/>
          <w:sz w:val="28"/>
          <w:szCs w:val="28"/>
          <w:lang w:val="en-US"/>
        </w:rPr>
        <w:t>điểm trung bình cả năm lớp 9 (Đ</w:t>
      </w:r>
      <w:r w:rsidRPr="00CF0447">
        <w:rPr>
          <w:rFonts w:ascii="Times New Roman" w:hAnsi="Times New Roman" w:cs="Times New Roman"/>
          <w:bCs/>
          <w:sz w:val="28"/>
          <w:szCs w:val="28"/>
          <w:vertAlign w:val="subscript"/>
          <w:lang w:val="en-US"/>
        </w:rPr>
        <w:t>TBL9</w:t>
      </w:r>
      <w:r>
        <w:rPr>
          <w:rFonts w:ascii="Times New Roman" w:hAnsi="Times New Roman" w:cs="Times New Roman"/>
          <w:bCs/>
          <w:sz w:val="28"/>
          <w:szCs w:val="28"/>
          <w:lang w:val="en-US"/>
        </w:rPr>
        <w:t>) để ưu tiên xếp lớp.</w:t>
      </w:r>
    </w:p>
    <w:p w14:paraId="0069C0FE" w14:textId="4857ADB8" w:rsidR="00CF0447" w:rsidRDefault="00CF0447" w:rsidP="00CF0447">
      <w:pPr>
        <w:spacing w:after="0" w:line="360" w:lineRule="auto"/>
        <w:ind w:firstLine="720"/>
        <w:jc w:val="both"/>
        <w:rPr>
          <w:rFonts w:ascii="Times New Roman" w:hAnsi="Times New Roman" w:cs="Times New Roman"/>
          <w:bCs/>
          <w:sz w:val="28"/>
          <w:szCs w:val="28"/>
          <w:lang w:val="en-US"/>
        </w:rPr>
      </w:pPr>
      <w:r>
        <w:rPr>
          <w:rFonts w:ascii="Times New Roman" w:hAnsi="Times New Roman" w:cs="Times New Roman"/>
          <w:bCs/>
          <w:sz w:val="28"/>
          <w:szCs w:val="28"/>
          <w:lang w:val="en-US"/>
        </w:rPr>
        <w:t>Điểm dùng làm căn cứ xếp lớp (Đ</w:t>
      </w:r>
      <w:r w:rsidRPr="00CF0447">
        <w:rPr>
          <w:rFonts w:ascii="Times New Roman" w:hAnsi="Times New Roman" w:cs="Times New Roman"/>
          <w:bCs/>
          <w:sz w:val="28"/>
          <w:szCs w:val="28"/>
          <w:vertAlign w:val="subscript"/>
          <w:lang w:val="en-US"/>
        </w:rPr>
        <w:t>XL</w:t>
      </w:r>
      <w:r>
        <w:rPr>
          <w:rFonts w:ascii="Times New Roman" w:hAnsi="Times New Roman" w:cs="Times New Roman"/>
          <w:bCs/>
          <w:sz w:val="28"/>
          <w:szCs w:val="28"/>
          <w:lang w:val="en-US"/>
        </w:rPr>
        <w:t>) được tính như sau:</w:t>
      </w:r>
    </w:p>
    <w:p w14:paraId="7CEF79BA" w14:textId="015AA30D" w:rsidR="00CF0447" w:rsidRDefault="00CF0447" w:rsidP="00487143">
      <w:pPr>
        <w:spacing w:after="0" w:line="360" w:lineRule="auto"/>
        <w:ind w:firstLine="720"/>
        <w:jc w:val="both"/>
        <w:rPr>
          <w:rFonts w:ascii="Times New Roman" w:hAnsi="Times New Roman" w:cs="Times New Roman"/>
          <w:bCs/>
          <w:sz w:val="28"/>
          <w:szCs w:val="28"/>
          <w:lang w:val="en-US"/>
        </w:rPr>
      </w:pPr>
      <w:r>
        <w:rPr>
          <w:rFonts w:ascii="Times New Roman" w:hAnsi="Times New Roman" w:cs="Times New Roman"/>
          <w:bCs/>
          <w:sz w:val="28"/>
          <w:szCs w:val="28"/>
          <w:lang w:val="en-US"/>
        </w:rPr>
        <w:t xml:space="preserve">- </w:t>
      </w:r>
      <w:r w:rsidR="00FC3B18">
        <w:rPr>
          <w:rFonts w:ascii="Times New Roman" w:hAnsi="Times New Roman" w:cs="Times New Roman"/>
          <w:bCs/>
          <w:sz w:val="28"/>
          <w:szCs w:val="28"/>
          <w:lang w:val="en-US"/>
        </w:rPr>
        <w:t>Đối với c</w:t>
      </w:r>
      <w:r>
        <w:rPr>
          <w:rFonts w:ascii="Times New Roman" w:hAnsi="Times New Roman" w:cs="Times New Roman"/>
          <w:bCs/>
          <w:sz w:val="28"/>
          <w:szCs w:val="28"/>
          <w:lang w:val="en-US"/>
        </w:rPr>
        <w:t>ác tổ hợp TN1, TN2, CN:   Đ</w:t>
      </w:r>
      <w:r w:rsidRPr="00CF0447">
        <w:rPr>
          <w:rFonts w:ascii="Times New Roman" w:hAnsi="Times New Roman" w:cs="Times New Roman"/>
          <w:bCs/>
          <w:sz w:val="28"/>
          <w:szCs w:val="28"/>
          <w:vertAlign w:val="subscript"/>
          <w:lang w:val="en-US"/>
        </w:rPr>
        <w:t>XL</w:t>
      </w:r>
      <w:r>
        <w:rPr>
          <w:rFonts w:ascii="Times New Roman" w:hAnsi="Times New Roman" w:cs="Times New Roman"/>
          <w:bCs/>
          <w:sz w:val="28"/>
          <w:szCs w:val="28"/>
          <w:vertAlign w:val="subscript"/>
          <w:lang w:val="en-US"/>
        </w:rPr>
        <w:t xml:space="preserve"> </w:t>
      </w:r>
      <w:proofErr w:type="gramStart"/>
      <w:r>
        <w:rPr>
          <w:rFonts w:ascii="Times New Roman" w:hAnsi="Times New Roman" w:cs="Times New Roman"/>
          <w:bCs/>
          <w:sz w:val="28"/>
          <w:szCs w:val="28"/>
          <w:lang w:val="en-US"/>
        </w:rPr>
        <w:t>=  Đ</w:t>
      </w:r>
      <w:r w:rsidRPr="00CF0447">
        <w:rPr>
          <w:rFonts w:ascii="Times New Roman" w:hAnsi="Times New Roman" w:cs="Times New Roman"/>
          <w:bCs/>
          <w:sz w:val="28"/>
          <w:szCs w:val="28"/>
          <w:vertAlign w:val="subscript"/>
          <w:lang w:val="en-US"/>
        </w:rPr>
        <w:t>Toán</w:t>
      </w:r>
      <w:proofErr w:type="gramEnd"/>
      <w:r>
        <w:rPr>
          <w:rFonts w:ascii="Times New Roman" w:hAnsi="Times New Roman" w:cs="Times New Roman"/>
          <w:bCs/>
          <w:sz w:val="28"/>
          <w:szCs w:val="28"/>
          <w:lang w:val="en-US"/>
        </w:rPr>
        <w:t>*2 + Đ</w:t>
      </w:r>
      <w:r w:rsidRPr="00CF0447">
        <w:rPr>
          <w:rFonts w:ascii="Times New Roman" w:hAnsi="Times New Roman" w:cs="Times New Roman"/>
          <w:bCs/>
          <w:sz w:val="28"/>
          <w:szCs w:val="28"/>
          <w:vertAlign w:val="subscript"/>
          <w:lang w:val="en-US"/>
        </w:rPr>
        <w:t>TBL9</w:t>
      </w:r>
    </w:p>
    <w:p w14:paraId="58B5950F" w14:textId="0D2DD855" w:rsidR="00CF0447" w:rsidRDefault="00CF0447" w:rsidP="00487143">
      <w:pPr>
        <w:spacing w:after="0" w:line="360" w:lineRule="auto"/>
        <w:ind w:firstLine="720"/>
        <w:jc w:val="both"/>
        <w:rPr>
          <w:rFonts w:ascii="Times New Roman" w:hAnsi="Times New Roman" w:cs="Times New Roman"/>
          <w:bCs/>
          <w:sz w:val="28"/>
          <w:szCs w:val="28"/>
          <w:lang w:val="en-US"/>
        </w:rPr>
      </w:pPr>
      <w:r>
        <w:rPr>
          <w:rFonts w:ascii="Times New Roman" w:hAnsi="Times New Roman" w:cs="Times New Roman"/>
          <w:bCs/>
          <w:sz w:val="28"/>
          <w:szCs w:val="28"/>
          <w:lang w:val="en-US"/>
        </w:rPr>
        <w:t xml:space="preserve">- </w:t>
      </w:r>
      <w:r w:rsidR="00FC3B18">
        <w:rPr>
          <w:rFonts w:ascii="Times New Roman" w:hAnsi="Times New Roman" w:cs="Times New Roman"/>
          <w:bCs/>
          <w:sz w:val="28"/>
          <w:szCs w:val="28"/>
          <w:lang w:val="en-US"/>
        </w:rPr>
        <w:t>Đối với các c</w:t>
      </w:r>
      <w:r>
        <w:rPr>
          <w:rFonts w:ascii="Times New Roman" w:hAnsi="Times New Roman" w:cs="Times New Roman"/>
          <w:bCs/>
          <w:sz w:val="28"/>
          <w:szCs w:val="28"/>
          <w:lang w:val="en-US"/>
        </w:rPr>
        <w:t>ác tổ hợp XH1, XH2:  Đ</w:t>
      </w:r>
      <w:r w:rsidRPr="00CF0447">
        <w:rPr>
          <w:rFonts w:ascii="Times New Roman" w:hAnsi="Times New Roman" w:cs="Times New Roman"/>
          <w:bCs/>
          <w:sz w:val="28"/>
          <w:szCs w:val="28"/>
          <w:vertAlign w:val="subscript"/>
          <w:lang w:val="en-US"/>
        </w:rPr>
        <w:t>XL</w:t>
      </w:r>
      <w:r>
        <w:rPr>
          <w:rFonts w:ascii="Times New Roman" w:hAnsi="Times New Roman" w:cs="Times New Roman"/>
          <w:bCs/>
          <w:sz w:val="28"/>
          <w:szCs w:val="28"/>
          <w:vertAlign w:val="subscript"/>
          <w:lang w:val="en-US"/>
        </w:rPr>
        <w:t xml:space="preserve"> </w:t>
      </w:r>
      <w:proofErr w:type="gramStart"/>
      <w:r>
        <w:rPr>
          <w:rFonts w:ascii="Times New Roman" w:hAnsi="Times New Roman" w:cs="Times New Roman"/>
          <w:bCs/>
          <w:sz w:val="28"/>
          <w:szCs w:val="28"/>
          <w:lang w:val="en-US"/>
        </w:rPr>
        <w:t>=  Đ</w:t>
      </w:r>
      <w:r>
        <w:rPr>
          <w:rFonts w:ascii="Times New Roman" w:hAnsi="Times New Roman" w:cs="Times New Roman"/>
          <w:bCs/>
          <w:sz w:val="28"/>
          <w:szCs w:val="28"/>
          <w:vertAlign w:val="subscript"/>
          <w:lang w:val="en-US"/>
        </w:rPr>
        <w:t>Văn</w:t>
      </w:r>
      <w:proofErr w:type="gramEnd"/>
      <w:r>
        <w:rPr>
          <w:rFonts w:ascii="Times New Roman" w:hAnsi="Times New Roman" w:cs="Times New Roman"/>
          <w:bCs/>
          <w:sz w:val="28"/>
          <w:szCs w:val="28"/>
          <w:lang w:val="en-US"/>
        </w:rPr>
        <w:t>*2 + Đ</w:t>
      </w:r>
      <w:r w:rsidRPr="00CF0447">
        <w:rPr>
          <w:rFonts w:ascii="Times New Roman" w:hAnsi="Times New Roman" w:cs="Times New Roman"/>
          <w:bCs/>
          <w:sz w:val="28"/>
          <w:szCs w:val="28"/>
          <w:vertAlign w:val="subscript"/>
          <w:lang w:val="en-US"/>
        </w:rPr>
        <w:t>TBL9</w:t>
      </w:r>
    </w:p>
    <w:p w14:paraId="12D8A2F9" w14:textId="7D90CC30" w:rsidR="00CF0447" w:rsidRDefault="00550720" w:rsidP="00F55E73">
      <w:pPr>
        <w:spacing w:after="0" w:line="360" w:lineRule="auto"/>
        <w:ind w:firstLine="720"/>
        <w:rPr>
          <w:rFonts w:ascii="Times New Roman" w:hAnsi="Times New Roman" w:cs="Times New Roman"/>
          <w:bCs/>
          <w:sz w:val="28"/>
          <w:szCs w:val="28"/>
          <w:lang w:val="en-US"/>
        </w:rPr>
      </w:pPr>
      <w:r>
        <w:rPr>
          <w:rFonts w:ascii="Times New Roman" w:hAnsi="Times New Roman" w:cs="Times New Roman"/>
          <w:bCs/>
          <w:sz w:val="28"/>
          <w:szCs w:val="28"/>
          <w:lang w:val="en-US"/>
        </w:rPr>
        <w:t>Trong một tổ hợp, h</w:t>
      </w:r>
      <w:r w:rsidR="00CF0447">
        <w:rPr>
          <w:rFonts w:ascii="Times New Roman" w:hAnsi="Times New Roman" w:cs="Times New Roman"/>
          <w:bCs/>
          <w:sz w:val="28"/>
          <w:szCs w:val="28"/>
          <w:lang w:val="en-US"/>
        </w:rPr>
        <w:t>ọc sinh nào có điểm xếp lớp cao hơn sẽ được ưu tiên xếp lớp trước.</w:t>
      </w:r>
    </w:p>
    <w:p w14:paraId="0832D265" w14:textId="30AD4854" w:rsidR="00014968" w:rsidRPr="00014968" w:rsidRDefault="00EE7819" w:rsidP="00487143">
      <w:pPr>
        <w:spacing w:before="120" w:after="0" w:line="360" w:lineRule="auto"/>
        <w:ind w:firstLine="720"/>
        <w:rPr>
          <w:rFonts w:ascii="Times New Roman" w:hAnsi="Times New Roman" w:cs="Times New Roman"/>
          <w:b/>
          <w:bCs/>
          <w:sz w:val="28"/>
          <w:szCs w:val="28"/>
          <w:lang w:val="en-US"/>
        </w:rPr>
      </w:pPr>
      <w:r w:rsidRPr="00EE7819">
        <w:rPr>
          <w:rFonts w:ascii="Times New Roman" w:hAnsi="Times New Roman" w:cs="Times New Roman"/>
          <w:b/>
          <w:bCs/>
          <w:sz w:val="28"/>
          <w:szCs w:val="28"/>
          <w:lang w:val="en-US"/>
        </w:rPr>
        <w:t xml:space="preserve">Điều </w:t>
      </w:r>
      <w:r w:rsidR="0048087F">
        <w:rPr>
          <w:rFonts w:ascii="Times New Roman" w:hAnsi="Times New Roman" w:cs="Times New Roman"/>
          <w:b/>
          <w:bCs/>
          <w:sz w:val="28"/>
          <w:szCs w:val="28"/>
          <w:lang w:val="en-US"/>
        </w:rPr>
        <w:t>5</w:t>
      </w:r>
      <w:r w:rsidR="00014968" w:rsidRPr="00014968">
        <w:rPr>
          <w:rFonts w:ascii="Times New Roman" w:hAnsi="Times New Roman" w:cs="Times New Roman"/>
          <w:b/>
          <w:bCs/>
          <w:sz w:val="28"/>
          <w:szCs w:val="28"/>
          <w:lang w:val="en-US"/>
        </w:rPr>
        <w:t xml:space="preserve">. Quy trình </w:t>
      </w:r>
      <w:r w:rsidR="00EB0B32">
        <w:rPr>
          <w:rFonts w:ascii="Times New Roman" w:hAnsi="Times New Roman" w:cs="Times New Roman"/>
          <w:b/>
          <w:bCs/>
          <w:sz w:val="28"/>
          <w:szCs w:val="28"/>
          <w:lang w:val="en-US"/>
        </w:rPr>
        <w:t>xếp</w:t>
      </w:r>
      <w:r w:rsidR="00014968" w:rsidRPr="00014968">
        <w:rPr>
          <w:rFonts w:ascii="Times New Roman" w:hAnsi="Times New Roman" w:cs="Times New Roman"/>
          <w:b/>
          <w:bCs/>
          <w:sz w:val="28"/>
          <w:szCs w:val="28"/>
          <w:lang w:val="en-US"/>
        </w:rPr>
        <w:t xml:space="preserve"> lớp</w:t>
      </w:r>
    </w:p>
    <w:p w14:paraId="45D93E88" w14:textId="0CE5BEF8" w:rsidR="00B950C0" w:rsidRDefault="00014968" w:rsidP="00B950C0">
      <w:pPr>
        <w:spacing w:after="0" w:line="360" w:lineRule="auto"/>
        <w:jc w:val="both"/>
        <w:rPr>
          <w:rFonts w:ascii="Times New Roman" w:hAnsi="Times New Roman" w:cs="Times New Roman"/>
          <w:bCs/>
          <w:sz w:val="28"/>
          <w:szCs w:val="28"/>
          <w:lang w:val="en-US"/>
        </w:rPr>
      </w:pPr>
      <w:r>
        <w:rPr>
          <w:rFonts w:ascii="Times New Roman" w:hAnsi="Times New Roman" w:cs="Times New Roman"/>
          <w:bCs/>
          <w:sz w:val="28"/>
          <w:szCs w:val="28"/>
          <w:lang w:val="en-US"/>
        </w:rPr>
        <w:tab/>
      </w:r>
      <w:r w:rsidR="00EB0B32">
        <w:rPr>
          <w:rFonts w:ascii="Times New Roman" w:hAnsi="Times New Roman" w:cs="Times New Roman"/>
          <w:bCs/>
          <w:sz w:val="28"/>
          <w:szCs w:val="28"/>
          <w:lang w:val="en-US"/>
        </w:rPr>
        <w:t xml:space="preserve"> </w:t>
      </w:r>
      <w:r w:rsidR="00B950C0">
        <w:rPr>
          <w:rFonts w:ascii="Times New Roman" w:hAnsi="Times New Roman" w:cs="Times New Roman"/>
          <w:bCs/>
          <w:sz w:val="28"/>
          <w:szCs w:val="28"/>
          <w:lang w:val="en-US"/>
        </w:rPr>
        <w:t>Căn cứ kết quả đăng ký nguyên vọng của học sinh và số lớp quy định chính thức của mỗi tổ hợp, n</w:t>
      </w:r>
      <w:r w:rsidR="00B950C0" w:rsidRPr="00A45B76">
        <w:rPr>
          <w:rFonts w:ascii="Times New Roman" w:hAnsi="Times New Roman" w:cs="Times New Roman"/>
          <w:bCs/>
          <w:sz w:val="28"/>
          <w:szCs w:val="28"/>
          <w:lang w:val="en-US"/>
        </w:rPr>
        <w:t>hà trường sẽ xếp lớp học theo nguyện vọng học sinh đăng ký</w:t>
      </w:r>
      <w:r w:rsidR="00B950C0">
        <w:rPr>
          <w:rFonts w:ascii="Times New Roman" w:hAnsi="Times New Roman" w:cs="Times New Roman"/>
          <w:bCs/>
          <w:sz w:val="28"/>
          <w:szCs w:val="28"/>
          <w:lang w:val="en-US"/>
        </w:rPr>
        <w:t xml:space="preserve"> theo thứ tự ưu tiên </w:t>
      </w:r>
      <w:r w:rsidR="0048087F">
        <w:rPr>
          <w:rFonts w:ascii="Times New Roman" w:hAnsi="Times New Roman" w:cs="Times New Roman"/>
          <w:bCs/>
          <w:sz w:val="28"/>
          <w:szCs w:val="28"/>
          <w:lang w:val="en-US"/>
        </w:rPr>
        <w:t xml:space="preserve">từ </w:t>
      </w:r>
      <w:r w:rsidR="00B950C0">
        <w:rPr>
          <w:rFonts w:ascii="Times New Roman" w:hAnsi="Times New Roman" w:cs="Times New Roman"/>
          <w:bCs/>
          <w:sz w:val="28"/>
          <w:szCs w:val="28"/>
          <w:lang w:val="en-US"/>
        </w:rPr>
        <w:t>nguyện vọng 1 đến nguyện vọng 5.</w:t>
      </w:r>
    </w:p>
    <w:p w14:paraId="5AEA12B5" w14:textId="583F277D" w:rsidR="00DE5451" w:rsidRDefault="00DE5451" w:rsidP="00B950C0">
      <w:pPr>
        <w:spacing w:after="0" w:line="360" w:lineRule="auto"/>
        <w:ind w:firstLine="720"/>
        <w:jc w:val="both"/>
        <w:rPr>
          <w:rFonts w:ascii="Times New Roman" w:hAnsi="Times New Roman" w:cs="Times New Roman"/>
          <w:bCs/>
          <w:sz w:val="28"/>
          <w:szCs w:val="28"/>
          <w:lang w:val="en-US"/>
        </w:rPr>
      </w:pPr>
      <w:r>
        <w:rPr>
          <w:rFonts w:ascii="Times New Roman" w:hAnsi="Times New Roman" w:cs="Times New Roman"/>
          <w:bCs/>
          <w:sz w:val="28"/>
          <w:szCs w:val="28"/>
          <w:lang w:val="en-US"/>
        </w:rPr>
        <w:lastRenderedPageBreak/>
        <w:t>Việc xếp lớp được tiến hành theo từng tổ hợp.</w:t>
      </w:r>
    </w:p>
    <w:p w14:paraId="4DDB1790" w14:textId="377FCE0B" w:rsidR="009A52D1" w:rsidRPr="00C3317A" w:rsidRDefault="00DE5451" w:rsidP="00A6422A">
      <w:pPr>
        <w:spacing w:after="0" w:line="360" w:lineRule="auto"/>
        <w:ind w:firstLine="720"/>
        <w:jc w:val="both"/>
        <w:rPr>
          <w:rFonts w:ascii="Times New Roman" w:hAnsi="Times New Roman" w:cs="Times New Roman"/>
          <w:bCs/>
          <w:spacing w:val="-2"/>
          <w:sz w:val="28"/>
          <w:szCs w:val="28"/>
          <w:lang w:val="en-US"/>
        </w:rPr>
      </w:pPr>
      <w:r w:rsidRPr="00C3317A">
        <w:rPr>
          <w:rFonts w:ascii="Times New Roman" w:hAnsi="Times New Roman" w:cs="Times New Roman"/>
          <w:bCs/>
          <w:spacing w:val="-2"/>
          <w:sz w:val="28"/>
          <w:szCs w:val="28"/>
          <w:lang w:val="en-US"/>
        </w:rPr>
        <w:t>Bước 1:</w:t>
      </w:r>
      <w:r w:rsidR="00B950C0" w:rsidRPr="00C3317A">
        <w:rPr>
          <w:rFonts w:ascii="Times New Roman" w:hAnsi="Times New Roman" w:cs="Times New Roman"/>
          <w:bCs/>
          <w:spacing w:val="-2"/>
          <w:sz w:val="28"/>
          <w:szCs w:val="28"/>
          <w:lang w:val="en-US"/>
        </w:rPr>
        <w:t xml:space="preserve"> </w:t>
      </w:r>
      <w:r w:rsidR="009A52D1" w:rsidRPr="00C3317A">
        <w:rPr>
          <w:rFonts w:ascii="Times New Roman" w:hAnsi="Times New Roman" w:cs="Times New Roman"/>
          <w:bCs/>
          <w:spacing w:val="-2"/>
          <w:sz w:val="28"/>
          <w:szCs w:val="28"/>
          <w:lang w:val="en-US"/>
        </w:rPr>
        <w:t>Trong 5 tổ hợp, c</w:t>
      </w:r>
      <w:r w:rsidRPr="00C3317A">
        <w:rPr>
          <w:rFonts w:ascii="Times New Roman" w:hAnsi="Times New Roman" w:cs="Times New Roman"/>
          <w:bCs/>
          <w:spacing w:val="-2"/>
          <w:sz w:val="28"/>
          <w:szCs w:val="28"/>
          <w:lang w:val="en-US"/>
        </w:rPr>
        <w:t>họn</w:t>
      </w:r>
      <w:r w:rsidR="009A52D1" w:rsidRPr="00C3317A">
        <w:rPr>
          <w:rFonts w:ascii="Times New Roman" w:hAnsi="Times New Roman" w:cs="Times New Roman"/>
          <w:bCs/>
          <w:spacing w:val="-2"/>
          <w:sz w:val="28"/>
          <w:szCs w:val="28"/>
          <w:lang w:val="en-US"/>
        </w:rPr>
        <w:t xml:space="preserve"> một</w:t>
      </w:r>
      <w:r w:rsidRPr="00C3317A">
        <w:rPr>
          <w:rFonts w:ascii="Times New Roman" w:hAnsi="Times New Roman" w:cs="Times New Roman"/>
          <w:bCs/>
          <w:spacing w:val="-2"/>
          <w:sz w:val="28"/>
          <w:szCs w:val="28"/>
          <w:lang w:val="en-US"/>
        </w:rPr>
        <w:t xml:space="preserve"> tổ hợp có </w:t>
      </w:r>
      <w:r w:rsidR="009A52D1" w:rsidRPr="00C3317A">
        <w:rPr>
          <w:rFonts w:ascii="Times New Roman" w:hAnsi="Times New Roman" w:cs="Times New Roman"/>
          <w:bCs/>
          <w:spacing w:val="-2"/>
          <w:sz w:val="28"/>
          <w:szCs w:val="28"/>
          <w:lang w:val="en-US"/>
        </w:rPr>
        <w:t>danh sách</w:t>
      </w:r>
      <w:r w:rsidRPr="00C3317A">
        <w:rPr>
          <w:rFonts w:ascii="Times New Roman" w:hAnsi="Times New Roman" w:cs="Times New Roman"/>
          <w:bCs/>
          <w:spacing w:val="-2"/>
          <w:sz w:val="28"/>
          <w:szCs w:val="28"/>
          <w:lang w:val="en-US"/>
        </w:rPr>
        <w:t xml:space="preserve"> học sinh đăng ký </w:t>
      </w:r>
      <w:r w:rsidR="00F03500" w:rsidRPr="00C3317A">
        <w:rPr>
          <w:rFonts w:ascii="Times New Roman" w:hAnsi="Times New Roman" w:cs="Times New Roman"/>
          <w:bCs/>
          <w:spacing w:val="-2"/>
          <w:sz w:val="28"/>
          <w:szCs w:val="28"/>
          <w:lang w:val="en-US"/>
        </w:rPr>
        <w:t xml:space="preserve">nguyện vọng 1 </w:t>
      </w:r>
      <w:r w:rsidRPr="00C3317A">
        <w:rPr>
          <w:rFonts w:ascii="Times New Roman" w:hAnsi="Times New Roman" w:cs="Times New Roman"/>
          <w:bCs/>
          <w:spacing w:val="-2"/>
          <w:sz w:val="28"/>
          <w:szCs w:val="28"/>
          <w:lang w:val="en-US"/>
        </w:rPr>
        <w:t xml:space="preserve">vượt quá </w:t>
      </w:r>
      <w:r w:rsidR="00B950C0" w:rsidRPr="00C3317A">
        <w:rPr>
          <w:rFonts w:ascii="Times New Roman" w:hAnsi="Times New Roman" w:cs="Times New Roman"/>
          <w:bCs/>
          <w:spacing w:val="-2"/>
          <w:sz w:val="28"/>
          <w:szCs w:val="28"/>
          <w:lang w:val="en-US"/>
        </w:rPr>
        <w:t xml:space="preserve">sĩ số quy định </w:t>
      </w:r>
      <w:r w:rsidRPr="00C3317A">
        <w:rPr>
          <w:rFonts w:ascii="Times New Roman" w:hAnsi="Times New Roman" w:cs="Times New Roman"/>
          <w:bCs/>
          <w:spacing w:val="-2"/>
          <w:sz w:val="28"/>
          <w:szCs w:val="28"/>
          <w:lang w:val="en-US"/>
        </w:rPr>
        <w:t xml:space="preserve">nhiều </w:t>
      </w:r>
      <w:r w:rsidR="00B83105" w:rsidRPr="00C3317A">
        <w:rPr>
          <w:rFonts w:ascii="Times New Roman" w:hAnsi="Times New Roman" w:cs="Times New Roman"/>
          <w:bCs/>
          <w:spacing w:val="-2"/>
          <w:sz w:val="28"/>
          <w:szCs w:val="28"/>
          <w:lang w:val="en-US"/>
        </w:rPr>
        <w:t>nhất</w:t>
      </w:r>
      <w:r w:rsidR="00B950C0" w:rsidRPr="00C3317A">
        <w:rPr>
          <w:rFonts w:ascii="Times New Roman" w:hAnsi="Times New Roman" w:cs="Times New Roman"/>
          <w:bCs/>
          <w:spacing w:val="-2"/>
          <w:sz w:val="28"/>
          <w:szCs w:val="28"/>
          <w:lang w:val="en-US"/>
        </w:rPr>
        <w:t xml:space="preserve"> để xếp lớp trước. Việc xếp lớp vào tổ hợp nào sẽ căn cứ vào điểm xếp lớp </w:t>
      </w:r>
      <w:r w:rsidR="00F03500" w:rsidRPr="00C3317A">
        <w:rPr>
          <w:rFonts w:ascii="Times New Roman" w:hAnsi="Times New Roman" w:cs="Times New Roman"/>
          <w:bCs/>
          <w:spacing w:val="-2"/>
          <w:sz w:val="28"/>
          <w:szCs w:val="28"/>
          <w:lang w:val="en-US"/>
        </w:rPr>
        <w:t>(Đ</w:t>
      </w:r>
      <w:r w:rsidR="00F03500" w:rsidRPr="00C3317A">
        <w:rPr>
          <w:rFonts w:ascii="Times New Roman" w:hAnsi="Times New Roman" w:cs="Times New Roman"/>
          <w:bCs/>
          <w:spacing w:val="-2"/>
          <w:sz w:val="28"/>
          <w:szCs w:val="28"/>
          <w:vertAlign w:val="subscript"/>
          <w:lang w:val="en-US"/>
        </w:rPr>
        <w:t>XL</w:t>
      </w:r>
      <w:r w:rsidR="00F03500" w:rsidRPr="00C3317A">
        <w:rPr>
          <w:rFonts w:ascii="Times New Roman" w:hAnsi="Times New Roman" w:cs="Times New Roman"/>
          <w:bCs/>
          <w:spacing w:val="-2"/>
          <w:sz w:val="28"/>
          <w:szCs w:val="28"/>
          <w:lang w:val="en-US"/>
        </w:rPr>
        <w:t>) của tổ hợp đó. Các học sinh sẽ được xếp vào các lớp trong</w:t>
      </w:r>
      <w:r w:rsidR="009A52D1" w:rsidRPr="00C3317A">
        <w:rPr>
          <w:rFonts w:ascii="Times New Roman" w:hAnsi="Times New Roman" w:cs="Times New Roman"/>
          <w:bCs/>
          <w:spacing w:val="-2"/>
          <w:sz w:val="28"/>
          <w:szCs w:val="28"/>
          <w:lang w:val="en-US"/>
        </w:rPr>
        <w:t xml:space="preserve"> </w:t>
      </w:r>
      <w:r w:rsidR="00F03500" w:rsidRPr="00C3317A">
        <w:rPr>
          <w:rFonts w:ascii="Times New Roman" w:hAnsi="Times New Roman" w:cs="Times New Roman"/>
          <w:bCs/>
          <w:spacing w:val="-2"/>
          <w:sz w:val="28"/>
          <w:szCs w:val="28"/>
          <w:lang w:val="en-US"/>
        </w:rPr>
        <w:t>tổ hợp theo thứ tự Đ</w:t>
      </w:r>
      <w:r w:rsidR="00F03500" w:rsidRPr="00C3317A">
        <w:rPr>
          <w:rFonts w:ascii="Times New Roman" w:hAnsi="Times New Roman" w:cs="Times New Roman"/>
          <w:bCs/>
          <w:spacing w:val="-2"/>
          <w:sz w:val="28"/>
          <w:szCs w:val="28"/>
          <w:vertAlign w:val="subscript"/>
          <w:lang w:val="en-US"/>
        </w:rPr>
        <w:t xml:space="preserve">XL </w:t>
      </w:r>
      <w:r w:rsidR="00F03500" w:rsidRPr="00C3317A">
        <w:rPr>
          <w:rFonts w:ascii="Times New Roman" w:hAnsi="Times New Roman" w:cs="Times New Roman"/>
          <w:bCs/>
          <w:spacing w:val="-2"/>
          <w:sz w:val="28"/>
          <w:szCs w:val="28"/>
          <w:lang w:val="en-US"/>
        </w:rPr>
        <w:t>từ cao đến thấp cho đến khi hết chỉ tiêu sĩ số của tổ hợp. Các học sin</w:t>
      </w:r>
      <w:r w:rsidR="009624B2" w:rsidRPr="00C3317A">
        <w:rPr>
          <w:rFonts w:ascii="Times New Roman" w:hAnsi="Times New Roman" w:cs="Times New Roman"/>
          <w:bCs/>
          <w:spacing w:val="-2"/>
          <w:sz w:val="28"/>
          <w:szCs w:val="28"/>
          <w:lang w:val="en-US"/>
        </w:rPr>
        <w:t xml:space="preserve">h còn lại (chưa được xếp lớp) </w:t>
      </w:r>
      <w:r w:rsidR="00F03500" w:rsidRPr="00C3317A">
        <w:rPr>
          <w:rFonts w:ascii="Times New Roman" w:hAnsi="Times New Roman" w:cs="Times New Roman"/>
          <w:bCs/>
          <w:spacing w:val="-2"/>
          <w:sz w:val="28"/>
          <w:szCs w:val="28"/>
          <w:lang w:val="en-US"/>
        </w:rPr>
        <w:t xml:space="preserve">sẽ được chuyển sang </w:t>
      </w:r>
      <w:r w:rsidR="009A52D1" w:rsidRPr="00C3317A">
        <w:rPr>
          <w:rFonts w:ascii="Times New Roman" w:hAnsi="Times New Roman" w:cs="Times New Roman"/>
          <w:bCs/>
          <w:spacing w:val="-2"/>
          <w:sz w:val="28"/>
          <w:szCs w:val="28"/>
          <w:lang w:val="en-US"/>
        </w:rPr>
        <w:t xml:space="preserve">danh sách </w:t>
      </w:r>
      <w:r w:rsidR="009624B2" w:rsidRPr="00C3317A">
        <w:rPr>
          <w:rFonts w:ascii="Times New Roman" w:hAnsi="Times New Roman" w:cs="Times New Roman"/>
          <w:bCs/>
          <w:spacing w:val="-2"/>
          <w:sz w:val="28"/>
          <w:szCs w:val="28"/>
          <w:lang w:val="en-US"/>
        </w:rPr>
        <w:t xml:space="preserve">của </w:t>
      </w:r>
      <w:r w:rsidR="00F03500" w:rsidRPr="00C3317A">
        <w:rPr>
          <w:rFonts w:ascii="Times New Roman" w:hAnsi="Times New Roman" w:cs="Times New Roman"/>
          <w:bCs/>
          <w:spacing w:val="-2"/>
          <w:sz w:val="28"/>
          <w:szCs w:val="28"/>
          <w:lang w:val="en-US"/>
        </w:rPr>
        <w:t xml:space="preserve">tổ hợp </w:t>
      </w:r>
      <w:r w:rsidR="009A52D1" w:rsidRPr="00C3317A">
        <w:rPr>
          <w:rFonts w:ascii="Times New Roman" w:hAnsi="Times New Roman" w:cs="Times New Roman"/>
          <w:bCs/>
          <w:spacing w:val="-2"/>
          <w:sz w:val="28"/>
          <w:szCs w:val="28"/>
          <w:lang w:val="en-US"/>
        </w:rPr>
        <w:t>mà học sinh đó đăng ký nguyện vọng 2.</w:t>
      </w:r>
    </w:p>
    <w:p w14:paraId="1C5DC127" w14:textId="56BC7C87" w:rsidR="009624B2" w:rsidRDefault="009A52D1" w:rsidP="009624B2">
      <w:pPr>
        <w:spacing w:after="0" w:line="360" w:lineRule="auto"/>
        <w:ind w:firstLine="720"/>
        <w:jc w:val="both"/>
        <w:rPr>
          <w:rFonts w:ascii="Times New Roman" w:hAnsi="Times New Roman" w:cs="Times New Roman"/>
          <w:bCs/>
          <w:sz w:val="28"/>
          <w:szCs w:val="28"/>
          <w:lang w:val="en-US"/>
        </w:rPr>
      </w:pPr>
      <w:r>
        <w:rPr>
          <w:rFonts w:ascii="Times New Roman" w:hAnsi="Times New Roman" w:cs="Times New Roman"/>
          <w:bCs/>
          <w:sz w:val="28"/>
          <w:szCs w:val="28"/>
          <w:lang w:val="en-US"/>
        </w:rPr>
        <w:t xml:space="preserve">Bước 2: Trong 4 tổ hợp còn lại, chọn tổ hợp có danh sách học sinh đăng ký nguyện vọng vượt quá sĩ số quy định nhiều </w:t>
      </w:r>
      <w:r w:rsidR="00B83105">
        <w:rPr>
          <w:rFonts w:ascii="Times New Roman" w:hAnsi="Times New Roman" w:cs="Times New Roman"/>
          <w:bCs/>
          <w:sz w:val="28"/>
          <w:szCs w:val="28"/>
          <w:lang w:val="en-US"/>
        </w:rPr>
        <w:t>nhất</w:t>
      </w:r>
      <w:r>
        <w:rPr>
          <w:rFonts w:ascii="Times New Roman" w:hAnsi="Times New Roman" w:cs="Times New Roman"/>
          <w:bCs/>
          <w:sz w:val="28"/>
          <w:szCs w:val="28"/>
          <w:lang w:val="en-US"/>
        </w:rPr>
        <w:t xml:space="preserve"> (kể cả học sinh được chuyển sang sau bước 1) để xếp lớp. </w:t>
      </w:r>
      <w:r w:rsidR="008B613E">
        <w:rPr>
          <w:rFonts w:ascii="Times New Roman" w:hAnsi="Times New Roman" w:cs="Times New Roman"/>
          <w:bCs/>
          <w:sz w:val="28"/>
          <w:szCs w:val="28"/>
          <w:lang w:val="en-US"/>
        </w:rPr>
        <w:t>Việc xếp lớp vào tổ hợp nào sẽ căn cứ vào điểm xếp lớp (Đ</w:t>
      </w:r>
      <w:r w:rsidR="008B613E" w:rsidRPr="00CF0447">
        <w:rPr>
          <w:rFonts w:ascii="Times New Roman" w:hAnsi="Times New Roman" w:cs="Times New Roman"/>
          <w:bCs/>
          <w:sz w:val="28"/>
          <w:szCs w:val="28"/>
          <w:vertAlign w:val="subscript"/>
          <w:lang w:val="en-US"/>
        </w:rPr>
        <w:t>XL</w:t>
      </w:r>
      <w:r w:rsidR="008B613E">
        <w:rPr>
          <w:rFonts w:ascii="Times New Roman" w:hAnsi="Times New Roman" w:cs="Times New Roman"/>
          <w:bCs/>
          <w:sz w:val="28"/>
          <w:szCs w:val="28"/>
          <w:lang w:val="en-US"/>
        </w:rPr>
        <w:t>) của tổ hợp đó. Các học sinh sẽ được xếp vào các lớp trong tổ hợp theo thứ tự Đ</w:t>
      </w:r>
      <w:r w:rsidR="008B613E" w:rsidRPr="00CF0447">
        <w:rPr>
          <w:rFonts w:ascii="Times New Roman" w:hAnsi="Times New Roman" w:cs="Times New Roman"/>
          <w:bCs/>
          <w:sz w:val="28"/>
          <w:szCs w:val="28"/>
          <w:vertAlign w:val="subscript"/>
          <w:lang w:val="en-US"/>
        </w:rPr>
        <w:t>XL</w:t>
      </w:r>
      <w:r w:rsidR="008B613E">
        <w:rPr>
          <w:rFonts w:ascii="Times New Roman" w:hAnsi="Times New Roman" w:cs="Times New Roman"/>
          <w:bCs/>
          <w:sz w:val="28"/>
          <w:szCs w:val="28"/>
          <w:vertAlign w:val="subscript"/>
          <w:lang w:val="en-US"/>
        </w:rPr>
        <w:t xml:space="preserve"> </w:t>
      </w:r>
      <w:r w:rsidR="008B613E">
        <w:rPr>
          <w:rFonts w:ascii="Times New Roman" w:hAnsi="Times New Roman" w:cs="Times New Roman"/>
          <w:bCs/>
          <w:sz w:val="28"/>
          <w:szCs w:val="28"/>
          <w:lang w:val="en-US"/>
        </w:rPr>
        <w:t xml:space="preserve">từ cao đến thấp </w:t>
      </w:r>
      <w:r w:rsidR="009624B2">
        <w:rPr>
          <w:rFonts w:ascii="Times New Roman" w:hAnsi="Times New Roman" w:cs="Times New Roman"/>
          <w:bCs/>
          <w:sz w:val="28"/>
          <w:szCs w:val="28"/>
          <w:lang w:val="en-US"/>
        </w:rPr>
        <w:t xml:space="preserve">(không phân biệt nguyện vọng 1 hay nguyện vọng 2) </w:t>
      </w:r>
      <w:r w:rsidR="008B613E">
        <w:rPr>
          <w:rFonts w:ascii="Times New Roman" w:hAnsi="Times New Roman" w:cs="Times New Roman"/>
          <w:bCs/>
          <w:sz w:val="28"/>
          <w:szCs w:val="28"/>
          <w:lang w:val="en-US"/>
        </w:rPr>
        <w:t xml:space="preserve">cho đến khi hết chỉ tiêu sĩ số của tổ hợp. </w:t>
      </w:r>
      <w:r w:rsidR="009624B2">
        <w:rPr>
          <w:rFonts w:ascii="Times New Roman" w:hAnsi="Times New Roman" w:cs="Times New Roman"/>
          <w:bCs/>
          <w:sz w:val="28"/>
          <w:szCs w:val="28"/>
          <w:lang w:val="en-US"/>
        </w:rPr>
        <w:t>Các học sinh còn lại (chưa được xếp lớp) sẽ được chuyển sang danh sách của tổ hợp mà học sinh đó đăng ký nguyện vọng kế tiếp.</w:t>
      </w:r>
    </w:p>
    <w:p w14:paraId="1E85B302" w14:textId="66D1AEBF" w:rsidR="009624B2" w:rsidRDefault="009624B2" w:rsidP="009624B2">
      <w:pPr>
        <w:spacing w:after="0" w:line="360" w:lineRule="auto"/>
        <w:ind w:firstLine="720"/>
        <w:jc w:val="both"/>
        <w:rPr>
          <w:rFonts w:ascii="Times New Roman" w:hAnsi="Times New Roman" w:cs="Times New Roman"/>
          <w:bCs/>
          <w:sz w:val="28"/>
          <w:szCs w:val="28"/>
          <w:lang w:val="en-US"/>
        </w:rPr>
      </w:pPr>
      <w:r>
        <w:rPr>
          <w:rFonts w:ascii="Times New Roman" w:hAnsi="Times New Roman" w:cs="Times New Roman"/>
          <w:bCs/>
          <w:sz w:val="28"/>
          <w:szCs w:val="28"/>
          <w:lang w:val="en-US"/>
        </w:rPr>
        <w:t xml:space="preserve">Các bước tiếp theo thực hiện tương tự như bước 2 cho đến khi các học sinh được xếp </w:t>
      </w:r>
      <w:r w:rsidR="00487143">
        <w:rPr>
          <w:rFonts w:ascii="Times New Roman" w:hAnsi="Times New Roman" w:cs="Times New Roman"/>
          <w:bCs/>
          <w:sz w:val="28"/>
          <w:szCs w:val="28"/>
          <w:lang w:val="en-US"/>
        </w:rPr>
        <w:t xml:space="preserve">hết </w:t>
      </w:r>
      <w:r>
        <w:rPr>
          <w:rFonts w:ascii="Times New Roman" w:hAnsi="Times New Roman" w:cs="Times New Roman"/>
          <w:bCs/>
          <w:sz w:val="28"/>
          <w:szCs w:val="28"/>
          <w:lang w:val="en-US"/>
        </w:rPr>
        <w:t xml:space="preserve">vào </w:t>
      </w:r>
      <w:r w:rsidR="00487143">
        <w:rPr>
          <w:rFonts w:ascii="Times New Roman" w:hAnsi="Times New Roman" w:cs="Times New Roman"/>
          <w:bCs/>
          <w:sz w:val="28"/>
          <w:szCs w:val="28"/>
          <w:lang w:val="en-US"/>
        </w:rPr>
        <w:t>5 tổ hợp.</w:t>
      </w:r>
    </w:p>
    <w:p w14:paraId="3B5F6ED8" w14:textId="5C5FA4F7" w:rsidR="00DA0BE1" w:rsidRPr="00487143" w:rsidRDefault="00DA0BE1" w:rsidP="00487143">
      <w:pPr>
        <w:spacing w:before="120" w:after="0" w:line="360" w:lineRule="auto"/>
        <w:ind w:firstLine="720"/>
        <w:jc w:val="both"/>
        <w:rPr>
          <w:rFonts w:ascii="Times New Roman" w:hAnsi="Times New Roman" w:cs="Times New Roman"/>
          <w:b/>
          <w:bCs/>
          <w:sz w:val="28"/>
          <w:szCs w:val="28"/>
          <w:lang w:val="en-US"/>
        </w:rPr>
      </w:pPr>
      <w:r w:rsidRPr="00487143">
        <w:rPr>
          <w:rFonts w:ascii="Times New Roman" w:hAnsi="Times New Roman" w:cs="Times New Roman"/>
          <w:b/>
          <w:bCs/>
          <w:sz w:val="28"/>
          <w:szCs w:val="28"/>
          <w:lang w:val="en-US"/>
        </w:rPr>
        <w:t xml:space="preserve">Điều </w:t>
      </w:r>
      <w:r w:rsidR="00272F44">
        <w:rPr>
          <w:rFonts w:ascii="Times New Roman" w:hAnsi="Times New Roman" w:cs="Times New Roman"/>
          <w:b/>
          <w:bCs/>
          <w:sz w:val="28"/>
          <w:szCs w:val="28"/>
          <w:lang w:val="en-US"/>
        </w:rPr>
        <w:t>6</w:t>
      </w:r>
      <w:r w:rsidRPr="00487143">
        <w:rPr>
          <w:rFonts w:ascii="Times New Roman" w:hAnsi="Times New Roman" w:cs="Times New Roman"/>
          <w:b/>
          <w:bCs/>
          <w:sz w:val="28"/>
          <w:szCs w:val="28"/>
          <w:lang w:val="en-US"/>
        </w:rPr>
        <w:t>. Tổ chức thực hiện</w:t>
      </w:r>
    </w:p>
    <w:p w14:paraId="5E53CDA7" w14:textId="0C1E11BA" w:rsidR="00DA0BE1" w:rsidRDefault="00DA0BE1" w:rsidP="00BA106E">
      <w:pPr>
        <w:pStyle w:val="ListParagraph"/>
        <w:spacing w:after="0" w:line="360" w:lineRule="auto"/>
        <w:ind w:left="57" w:firstLine="663"/>
        <w:jc w:val="both"/>
        <w:rPr>
          <w:rFonts w:ascii="Times New Roman" w:hAnsi="Times New Roman" w:cs="Times New Roman"/>
          <w:bCs/>
          <w:sz w:val="28"/>
          <w:szCs w:val="28"/>
          <w:lang w:val="en-US"/>
        </w:rPr>
      </w:pPr>
      <w:r>
        <w:rPr>
          <w:rFonts w:ascii="Times New Roman" w:hAnsi="Times New Roman" w:cs="Times New Roman"/>
          <w:bCs/>
          <w:sz w:val="28"/>
          <w:szCs w:val="28"/>
          <w:lang w:val="en-US"/>
        </w:rPr>
        <w:t xml:space="preserve">Ban Giám hiệu, cán bộ giáo viên và các tổ chức cá nhân có liên quan có trách nhiệm thực hiện việc xếp lớp 10 năm học 2022-2023 theo đúng quy chế </w:t>
      </w:r>
      <w:r w:rsidR="00BA106E">
        <w:rPr>
          <w:rFonts w:ascii="Times New Roman" w:hAnsi="Times New Roman" w:cs="Times New Roman"/>
          <w:bCs/>
          <w:sz w:val="28"/>
          <w:szCs w:val="28"/>
          <w:lang w:val="en-US"/>
        </w:rPr>
        <w:t xml:space="preserve">đã </w:t>
      </w:r>
      <w:r>
        <w:rPr>
          <w:rFonts w:ascii="Times New Roman" w:hAnsi="Times New Roman" w:cs="Times New Roman"/>
          <w:bCs/>
          <w:sz w:val="28"/>
          <w:szCs w:val="28"/>
          <w:lang w:val="en-US"/>
        </w:rPr>
        <w:t>đề ra.</w:t>
      </w:r>
    </w:p>
    <w:p w14:paraId="4DDE07D9" w14:textId="35171CF0" w:rsidR="00DA0BE1" w:rsidRDefault="00DA0BE1" w:rsidP="00BA106E">
      <w:pPr>
        <w:pStyle w:val="ListParagraph"/>
        <w:spacing w:after="0" w:line="360" w:lineRule="auto"/>
        <w:ind w:left="57" w:firstLine="663"/>
        <w:jc w:val="both"/>
        <w:rPr>
          <w:rFonts w:ascii="Times New Roman" w:hAnsi="Times New Roman" w:cs="Times New Roman"/>
          <w:bCs/>
          <w:sz w:val="28"/>
          <w:szCs w:val="28"/>
          <w:lang w:val="en-US"/>
        </w:rPr>
      </w:pPr>
      <w:r>
        <w:rPr>
          <w:rFonts w:ascii="Times New Roman" w:hAnsi="Times New Roman" w:cs="Times New Roman"/>
          <w:bCs/>
          <w:sz w:val="28"/>
          <w:szCs w:val="28"/>
          <w:lang w:val="en-US"/>
        </w:rPr>
        <w:t xml:space="preserve">Trong trường hợp có các văn bản hướng dẫn mới hoặc có các tình huống phát sinh khác có liên quan đến việc xếp lớp học sinh lớp 10 năm học 2022-2023, nhà trường sẽ ban hành Quyết định sửa đổi </w:t>
      </w:r>
      <w:r w:rsidR="00B83105">
        <w:rPr>
          <w:rFonts w:ascii="Times New Roman" w:hAnsi="Times New Roman" w:cs="Times New Roman"/>
          <w:bCs/>
          <w:sz w:val="28"/>
          <w:szCs w:val="28"/>
          <w:lang w:val="en-US"/>
        </w:rPr>
        <w:t xml:space="preserve">bổ sung </w:t>
      </w:r>
      <w:r>
        <w:rPr>
          <w:rFonts w:ascii="Times New Roman" w:hAnsi="Times New Roman" w:cs="Times New Roman"/>
          <w:bCs/>
          <w:sz w:val="28"/>
          <w:szCs w:val="28"/>
          <w:lang w:val="en-US"/>
        </w:rPr>
        <w:t>quy chế cho phù hợp.</w:t>
      </w:r>
    </w:p>
    <w:p w14:paraId="34794413" w14:textId="77777777" w:rsidR="0093284A" w:rsidRDefault="00123204" w:rsidP="00132815">
      <w:pPr>
        <w:pStyle w:val="ListParagraph"/>
        <w:spacing w:after="0" w:line="360" w:lineRule="auto"/>
        <w:ind w:left="54" w:firstLine="666"/>
        <w:jc w:val="both"/>
        <w:rPr>
          <w:rFonts w:ascii="Times New Roman" w:hAnsi="Times New Roman" w:cs="Times New Roman"/>
          <w:bCs/>
          <w:sz w:val="28"/>
          <w:szCs w:val="28"/>
          <w:lang w:val="en-US"/>
        </w:rPr>
      </w:pPr>
      <w:r>
        <w:rPr>
          <w:rFonts w:ascii="Times New Roman" w:hAnsi="Times New Roman" w:cs="Times New Roman"/>
          <w:bCs/>
          <w:sz w:val="28"/>
          <w:szCs w:val="28"/>
          <w:lang w:val="en-US"/>
        </w:rPr>
        <w:tab/>
      </w:r>
      <w:r>
        <w:rPr>
          <w:rFonts w:ascii="Times New Roman" w:hAnsi="Times New Roman" w:cs="Times New Roman"/>
          <w:bCs/>
          <w:sz w:val="28"/>
          <w:szCs w:val="28"/>
          <w:lang w:val="en-US"/>
        </w:rPr>
        <w:tab/>
      </w:r>
      <w:r>
        <w:rPr>
          <w:rFonts w:ascii="Times New Roman" w:hAnsi="Times New Roman" w:cs="Times New Roman"/>
          <w:bCs/>
          <w:sz w:val="28"/>
          <w:szCs w:val="28"/>
          <w:lang w:val="en-US"/>
        </w:rPr>
        <w:tab/>
      </w:r>
      <w:r>
        <w:rPr>
          <w:rFonts w:ascii="Times New Roman" w:hAnsi="Times New Roman" w:cs="Times New Roman"/>
          <w:bCs/>
          <w:sz w:val="28"/>
          <w:szCs w:val="28"/>
          <w:lang w:val="en-US"/>
        </w:rPr>
        <w:tab/>
      </w:r>
      <w:r>
        <w:rPr>
          <w:rFonts w:ascii="Times New Roman" w:hAnsi="Times New Roman" w:cs="Times New Roman"/>
          <w:bCs/>
          <w:sz w:val="28"/>
          <w:szCs w:val="28"/>
          <w:lang w:val="en-US"/>
        </w:rPr>
        <w:tab/>
      </w:r>
    </w:p>
    <w:p w14:paraId="365EBF12" w14:textId="6855D927" w:rsidR="00123204" w:rsidRPr="00123204" w:rsidRDefault="00123204" w:rsidP="00132815">
      <w:pPr>
        <w:pStyle w:val="ListParagraph"/>
        <w:spacing w:after="0" w:line="360" w:lineRule="auto"/>
        <w:ind w:left="54" w:firstLine="666"/>
        <w:jc w:val="both"/>
        <w:rPr>
          <w:rFonts w:ascii="Times New Roman" w:hAnsi="Times New Roman" w:cs="Times New Roman"/>
          <w:b/>
          <w:sz w:val="28"/>
          <w:szCs w:val="28"/>
          <w:lang w:val="en-US"/>
        </w:rPr>
      </w:pPr>
      <w:r>
        <w:rPr>
          <w:rFonts w:ascii="Times New Roman" w:hAnsi="Times New Roman" w:cs="Times New Roman"/>
          <w:bCs/>
          <w:sz w:val="28"/>
          <w:szCs w:val="28"/>
          <w:lang w:val="en-US"/>
        </w:rPr>
        <w:tab/>
      </w:r>
      <w:r w:rsidR="0093284A">
        <w:rPr>
          <w:rFonts w:ascii="Times New Roman" w:hAnsi="Times New Roman" w:cs="Times New Roman"/>
          <w:bCs/>
          <w:sz w:val="28"/>
          <w:szCs w:val="28"/>
          <w:lang w:val="en-US"/>
        </w:rPr>
        <w:t xml:space="preserve">                                                        </w:t>
      </w:r>
      <w:r w:rsidRPr="00123204">
        <w:rPr>
          <w:rFonts w:ascii="Times New Roman" w:hAnsi="Times New Roman" w:cs="Times New Roman"/>
          <w:b/>
          <w:sz w:val="28"/>
          <w:szCs w:val="28"/>
          <w:lang w:val="en-US"/>
        </w:rPr>
        <w:t>HIỆU TRƯỞNG</w:t>
      </w:r>
    </w:p>
    <w:p w14:paraId="102E6E0E" w14:textId="1BEF75F6" w:rsidR="00123204" w:rsidRDefault="00123204" w:rsidP="00132815">
      <w:pPr>
        <w:pStyle w:val="ListParagraph"/>
        <w:spacing w:after="0" w:line="360" w:lineRule="auto"/>
        <w:ind w:left="54" w:firstLine="666"/>
        <w:jc w:val="both"/>
        <w:rPr>
          <w:rFonts w:ascii="Times New Roman" w:hAnsi="Times New Roman" w:cs="Times New Roman"/>
          <w:bCs/>
          <w:sz w:val="28"/>
          <w:szCs w:val="28"/>
          <w:lang w:val="en-US"/>
        </w:rPr>
      </w:pPr>
    </w:p>
    <w:p w14:paraId="4C8D14C4" w14:textId="77777777" w:rsidR="0093284A" w:rsidRDefault="0093284A" w:rsidP="00132815">
      <w:pPr>
        <w:pStyle w:val="ListParagraph"/>
        <w:spacing w:after="0" w:line="360" w:lineRule="auto"/>
        <w:ind w:left="54" w:firstLine="666"/>
        <w:jc w:val="both"/>
        <w:rPr>
          <w:rFonts w:ascii="Times New Roman" w:hAnsi="Times New Roman" w:cs="Times New Roman"/>
          <w:bCs/>
          <w:sz w:val="28"/>
          <w:szCs w:val="28"/>
          <w:lang w:val="en-US"/>
        </w:rPr>
      </w:pPr>
    </w:p>
    <w:p w14:paraId="4648F36A" w14:textId="3E4298DF" w:rsidR="00123204" w:rsidRPr="00123204" w:rsidRDefault="00123204" w:rsidP="00123204">
      <w:pPr>
        <w:spacing w:after="0" w:line="360" w:lineRule="auto"/>
        <w:jc w:val="both"/>
        <w:rPr>
          <w:rFonts w:ascii="Times New Roman" w:hAnsi="Times New Roman" w:cs="Times New Roman"/>
          <w:b/>
          <w:sz w:val="28"/>
          <w:szCs w:val="28"/>
          <w:lang w:val="en-US"/>
        </w:rPr>
      </w:pPr>
      <w:r>
        <w:rPr>
          <w:rFonts w:ascii="Times New Roman" w:hAnsi="Times New Roman" w:cs="Times New Roman"/>
          <w:bCs/>
          <w:sz w:val="28"/>
          <w:szCs w:val="28"/>
          <w:lang w:val="en-US"/>
        </w:rPr>
        <w:tab/>
      </w:r>
      <w:r>
        <w:rPr>
          <w:rFonts w:ascii="Times New Roman" w:hAnsi="Times New Roman" w:cs="Times New Roman"/>
          <w:bCs/>
          <w:sz w:val="28"/>
          <w:szCs w:val="28"/>
          <w:lang w:val="en-US"/>
        </w:rPr>
        <w:tab/>
      </w:r>
      <w:r>
        <w:rPr>
          <w:rFonts w:ascii="Times New Roman" w:hAnsi="Times New Roman" w:cs="Times New Roman"/>
          <w:bCs/>
          <w:sz w:val="28"/>
          <w:szCs w:val="28"/>
          <w:lang w:val="en-US"/>
        </w:rPr>
        <w:tab/>
      </w:r>
      <w:r>
        <w:rPr>
          <w:rFonts w:ascii="Times New Roman" w:hAnsi="Times New Roman" w:cs="Times New Roman"/>
          <w:bCs/>
          <w:sz w:val="28"/>
          <w:szCs w:val="28"/>
          <w:lang w:val="en-US"/>
        </w:rPr>
        <w:tab/>
      </w:r>
      <w:r>
        <w:rPr>
          <w:rFonts w:ascii="Times New Roman" w:hAnsi="Times New Roman" w:cs="Times New Roman"/>
          <w:bCs/>
          <w:sz w:val="28"/>
          <w:szCs w:val="28"/>
          <w:lang w:val="en-US"/>
        </w:rPr>
        <w:tab/>
      </w:r>
      <w:r>
        <w:rPr>
          <w:rFonts w:ascii="Times New Roman" w:hAnsi="Times New Roman" w:cs="Times New Roman"/>
          <w:bCs/>
          <w:sz w:val="28"/>
          <w:szCs w:val="28"/>
          <w:lang w:val="en-US"/>
        </w:rPr>
        <w:tab/>
      </w:r>
      <w:r>
        <w:rPr>
          <w:rFonts w:ascii="Times New Roman" w:hAnsi="Times New Roman" w:cs="Times New Roman"/>
          <w:bCs/>
          <w:sz w:val="28"/>
          <w:szCs w:val="28"/>
          <w:lang w:val="en-US"/>
        </w:rPr>
        <w:tab/>
        <w:t xml:space="preserve"> </w:t>
      </w:r>
      <w:r w:rsidR="0093284A">
        <w:rPr>
          <w:rFonts w:ascii="Times New Roman" w:hAnsi="Times New Roman" w:cs="Times New Roman"/>
          <w:bCs/>
          <w:sz w:val="28"/>
          <w:szCs w:val="28"/>
          <w:lang w:val="en-US"/>
        </w:rPr>
        <w:t xml:space="preserve">   </w:t>
      </w:r>
      <w:r w:rsidRPr="00123204">
        <w:rPr>
          <w:rFonts w:ascii="Times New Roman" w:hAnsi="Times New Roman" w:cs="Times New Roman"/>
          <w:b/>
          <w:sz w:val="28"/>
          <w:szCs w:val="28"/>
          <w:lang w:val="en-US"/>
        </w:rPr>
        <w:t>Đoàn Thị Tuyết</w:t>
      </w:r>
    </w:p>
    <w:p w14:paraId="58C1842C" w14:textId="77777777" w:rsidR="003D54D1" w:rsidRPr="00A45B76" w:rsidRDefault="003D54D1" w:rsidP="00A6422A">
      <w:pPr>
        <w:pStyle w:val="BodyText"/>
        <w:spacing w:line="360" w:lineRule="auto"/>
        <w:ind w:firstLine="719"/>
        <w:jc w:val="both"/>
        <w:rPr>
          <w:lang w:val="en-US"/>
        </w:rPr>
      </w:pPr>
      <w:bookmarkStart w:id="0" w:name="_GoBack"/>
      <w:bookmarkEnd w:id="0"/>
    </w:p>
    <w:sectPr w:rsidR="003D54D1" w:rsidRPr="00A45B76" w:rsidSect="0093284A">
      <w:pgSz w:w="11907" w:h="16840" w:code="9"/>
      <w:pgMar w:top="1134" w:right="1134" w:bottom="90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0E7E30"/>
    <w:multiLevelType w:val="hybridMultilevel"/>
    <w:tmpl w:val="72209596"/>
    <w:lvl w:ilvl="0" w:tplc="6D0CBF68">
      <w:start w:val="2"/>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4D1"/>
    <w:rsid w:val="00014968"/>
    <w:rsid w:val="000B25FE"/>
    <w:rsid w:val="00123204"/>
    <w:rsid w:val="001255E4"/>
    <w:rsid w:val="00132815"/>
    <w:rsid w:val="001518CA"/>
    <w:rsid w:val="001C33B4"/>
    <w:rsid w:val="001C3FD0"/>
    <w:rsid w:val="002673BF"/>
    <w:rsid w:val="00272F44"/>
    <w:rsid w:val="002B5284"/>
    <w:rsid w:val="002B788D"/>
    <w:rsid w:val="00323204"/>
    <w:rsid w:val="0034297F"/>
    <w:rsid w:val="00344D86"/>
    <w:rsid w:val="003C3253"/>
    <w:rsid w:val="003C6158"/>
    <w:rsid w:val="003D54D1"/>
    <w:rsid w:val="00404455"/>
    <w:rsid w:val="0041781A"/>
    <w:rsid w:val="004204E4"/>
    <w:rsid w:val="00433881"/>
    <w:rsid w:val="0048087F"/>
    <w:rsid w:val="00487143"/>
    <w:rsid w:val="004C1C86"/>
    <w:rsid w:val="00550720"/>
    <w:rsid w:val="005B0109"/>
    <w:rsid w:val="0064075A"/>
    <w:rsid w:val="0064604A"/>
    <w:rsid w:val="006C5BB0"/>
    <w:rsid w:val="006D6468"/>
    <w:rsid w:val="0071118B"/>
    <w:rsid w:val="007C477C"/>
    <w:rsid w:val="00862915"/>
    <w:rsid w:val="008B613E"/>
    <w:rsid w:val="0093284A"/>
    <w:rsid w:val="009624B2"/>
    <w:rsid w:val="009A52D1"/>
    <w:rsid w:val="00A45B76"/>
    <w:rsid w:val="00A6422A"/>
    <w:rsid w:val="00A77294"/>
    <w:rsid w:val="00A8378E"/>
    <w:rsid w:val="00A91489"/>
    <w:rsid w:val="00B40A0E"/>
    <w:rsid w:val="00B510C4"/>
    <w:rsid w:val="00B82B36"/>
    <w:rsid w:val="00B83105"/>
    <w:rsid w:val="00B950C0"/>
    <w:rsid w:val="00BA106E"/>
    <w:rsid w:val="00BA67A3"/>
    <w:rsid w:val="00BC6063"/>
    <w:rsid w:val="00C3317A"/>
    <w:rsid w:val="00CF0447"/>
    <w:rsid w:val="00D14497"/>
    <w:rsid w:val="00D86F32"/>
    <w:rsid w:val="00DA0BE1"/>
    <w:rsid w:val="00DC02D6"/>
    <w:rsid w:val="00DE5451"/>
    <w:rsid w:val="00E8684E"/>
    <w:rsid w:val="00EB0B32"/>
    <w:rsid w:val="00EB6B44"/>
    <w:rsid w:val="00EE3C69"/>
    <w:rsid w:val="00EE7819"/>
    <w:rsid w:val="00F03500"/>
    <w:rsid w:val="00F25483"/>
    <w:rsid w:val="00F4182F"/>
    <w:rsid w:val="00F55E73"/>
    <w:rsid w:val="00FA4EBE"/>
    <w:rsid w:val="00FC3B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1057A"/>
  <w15:docId w15:val="{682A1B62-2699-4362-B729-E313AF6E0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D54D1"/>
    <w:pPr>
      <w:widowControl w:val="0"/>
      <w:autoSpaceDE w:val="0"/>
      <w:autoSpaceDN w:val="0"/>
      <w:spacing w:after="0" w:line="240" w:lineRule="auto"/>
    </w:pPr>
    <w:rPr>
      <w:rFonts w:ascii="Times New Roman" w:eastAsia="Times New Roman" w:hAnsi="Times New Roman" w:cs="Times New Roman"/>
      <w:sz w:val="28"/>
      <w:szCs w:val="28"/>
      <w:lang w:val="vi" w:eastAsia="vi"/>
    </w:rPr>
  </w:style>
  <w:style w:type="character" w:customStyle="1" w:styleId="BodyTextChar">
    <w:name w:val="Body Text Char"/>
    <w:basedOn w:val="DefaultParagraphFont"/>
    <w:link w:val="BodyText"/>
    <w:uiPriority w:val="1"/>
    <w:rsid w:val="003D54D1"/>
    <w:rPr>
      <w:rFonts w:ascii="Times New Roman" w:eastAsia="Times New Roman" w:hAnsi="Times New Roman" w:cs="Times New Roman"/>
      <w:sz w:val="28"/>
      <w:szCs w:val="28"/>
      <w:lang w:val="vi" w:eastAsia="vi"/>
    </w:rPr>
  </w:style>
  <w:style w:type="table" w:styleId="TableGrid">
    <w:name w:val="Table Grid"/>
    <w:basedOn w:val="TableNormal"/>
    <w:uiPriority w:val="39"/>
    <w:rsid w:val="00BC6063"/>
    <w:pPr>
      <w:spacing w:after="0" w:line="240" w:lineRule="auto"/>
    </w:pPr>
    <w:rPr>
      <w:rFonts w:ascii="Times New Roman" w:hAnsi="Times New Roman"/>
      <w:sz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2815"/>
    <w:pPr>
      <w:ind w:left="720"/>
      <w:contextualSpacing/>
    </w:pPr>
  </w:style>
  <w:style w:type="paragraph" w:styleId="BalloonText">
    <w:name w:val="Balloon Text"/>
    <w:basedOn w:val="Normal"/>
    <w:link w:val="BalloonTextChar"/>
    <w:uiPriority w:val="99"/>
    <w:semiHidden/>
    <w:unhideWhenUsed/>
    <w:rsid w:val="003C32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32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1550E-0F92-480B-8423-A1651B6B0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4</Pages>
  <Words>859</Words>
  <Characters>4899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Dell</cp:lastModifiedBy>
  <cp:revision>44</cp:revision>
  <cp:lastPrinted>2022-04-07T06:36:00Z</cp:lastPrinted>
  <dcterms:created xsi:type="dcterms:W3CDTF">2022-03-25T08:50:00Z</dcterms:created>
  <dcterms:modified xsi:type="dcterms:W3CDTF">2022-04-26T07:13:00Z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