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7"/>
        <w:gridCol w:w="5645"/>
      </w:tblGrid>
      <w:tr w:rsidR="00A06D33" w:rsidTr="00A06D33">
        <w:tc>
          <w:tcPr>
            <w:tcW w:w="4987" w:type="dxa"/>
          </w:tcPr>
          <w:p w:rsidR="00A06D33" w:rsidRPr="00E84729" w:rsidRDefault="00A06D33" w:rsidP="00A06D33">
            <w:pPr>
              <w:rPr>
                <w:rFonts w:ascii="Times New Roman" w:hAnsi="Times New Roman" w:cs="Times New Roman"/>
                <w:sz w:val="26"/>
              </w:rPr>
            </w:pPr>
            <w:r w:rsidRPr="00E84729">
              <w:rPr>
                <w:rFonts w:ascii="Times New Roman" w:hAnsi="Times New Roman" w:cs="Times New Roman"/>
                <w:sz w:val="26"/>
              </w:rPr>
              <w:t>SỞ GIÁO DỤC VÀ ĐÀO TẠO HƯNG YÊN</w:t>
            </w:r>
          </w:p>
          <w:p w:rsidR="00A06D33" w:rsidRPr="00E84729" w:rsidRDefault="00A06D33" w:rsidP="00A06D33">
            <w:pPr>
              <w:rPr>
                <w:rFonts w:ascii="Times New Roman" w:hAnsi="Times New Roman" w:cs="Times New Roman"/>
                <w:b/>
                <w:sz w:val="26"/>
              </w:rPr>
            </w:pPr>
            <w:r w:rsidRPr="00E84729">
              <w:rPr>
                <w:rFonts w:ascii="Times New Roman" w:hAnsi="Times New Roman" w:cs="Times New Roman"/>
                <w:b/>
                <w:sz w:val="28"/>
              </w:rPr>
              <w:t xml:space="preserve">                </w:t>
            </w:r>
            <w:r>
              <w:rPr>
                <w:rFonts w:ascii="Times New Roman" w:hAnsi="Times New Roman" w:cs="Times New Roman"/>
                <w:b/>
                <w:sz w:val="28"/>
              </w:rPr>
              <w:t xml:space="preserve">   </w:t>
            </w:r>
            <w:r w:rsidRPr="00E84729">
              <w:rPr>
                <w:rFonts w:ascii="Times New Roman" w:hAnsi="Times New Roman" w:cs="Times New Roman"/>
                <w:b/>
                <w:sz w:val="28"/>
              </w:rPr>
              <w:t xml:space="preserve"> </w:t>
            </w:r>
            <w:r w:rsidRPr="00E84729">
              <w:rPr>
                <w:rFonts w:ascii="Times New Roman" w:hAnsi="Times New Roman" w:cs="Times New Roman"/>
                <w:b/>
                <w:sz w:val="26"/>
              </w:rPr>
              <w:t xml:space="preserve">TRƯỜNG THPT </w:t>
            </w:r>
          </w:p>
          <w:p w:rsidR="00A06D33" w:rsidRDefault="00A06D33" w:rsidP="00A06D33">
            <w:pPr>
              <w:rPr>
                <w:rFonts w:ascii="Times New Roman" w:hAnsi="Times New Roman" w:cs="Times New Roman"/>
                <w:b/>
                <w:sz w:val="26"/>
              </w:rPr>
            </w:pPr>
            <w:r w:rsidRPr="00A06D33">
              <w:rPr>
                <w:rFonts w:ascii="Times New Roman" w:hAnsi="Times New Roman" w:cs="Times New Roman"/>
                <w:b/>
                <w:sz w:val="26"/>
              </w:rPr>
              <w:t xml:space="preserve">              NGUYỄN THIỆN THUẬT</w:t>
            </w:r>
          </w:p>
          <w:p w:rsidR="00A06D33" w:rsidRPr="00A06D33" w:rsidRDefault="00A06D33" w:rsidP="00A06D33">
            <w:pPr>
              <w:spacing w:before="240"/>
              <w:jc w:val="center"/>
              <w:rPr>
                <w:rFonts w:ascii="Times New Roman" w:hAnsi="Times New Roman" w:cs="Times New Roman"/>
                <w:sz w:val="26"/>
              </w:rPr>
            </w:pPr>
            <w:r w:rsidRPr="00A06D33">
              <w:rPr>
                <w:rFonts w:ascii="Times New Roman" w:hAnsi="Times New Roman" w:cs="Times New Roman"/>
                <w:sz w:val="26"/>
              </w:rPr>
              <w:t>Số: 60/TB-THPTNTT</w:t>
            </w:r>
          </w:p>
        </w:tc>
        <w:tc>
          <w:tcPr>
            <w:tcW w:w="5645" w:type="dxa"/>
          </w:tcPr>
          <w:p w:rsidR="00A06D33" w:rsidRPr="00A06D33" w:rsidRDefault="00A06D33" w:rsidP="00A06D33">
            <w:pPr>
              <w:rPr>
                <w:rFonts w:ascii="Times New Roman" w:hAnsi="Times New Roman" w:cs="Times New Roman"/>
                <w:b/>
                <w:sz w:val="26"/>
              </w:rPr>
            </w:pPr>
            <w:r>
              <w:rPr>
                <w:rFonts w:ascii="Times New Roman" w:hAnsi="Times New Roman" w:cs="Times New Roman"/>
                <w:b/>
                <w:noProof/>
                <w:sz w:val="26"/>
              </w:rPr>
              <w:pict>
                <v:shapetype id="_x0000_t32" coordsize="21600,21600" o:spt="32" o:oned="t" path="m,l21600,21600e" filled="f">
                  <v:path arrowok="t" fillok="f" o:connecttype="none"/>
                  <o:lock v:ext="edit" shapetype="t"/>
                </v:shapetype>
                <v:shape id="_x0000_s1026" type="#_x0000_t32" style="position:absolute;margin-left:-176.1pt;margin-top:47.3pt;width:89.25pt;height:0;z-index:251658240;mso-position-horizontal-relative:text;mso-position-vertical-relative:text" o:connectortype="straight"/>
              </w:pict>
            </w:r>
            <w:r w:rsidRPr="00A06D33">
              <w:rPr>
                <w:rFonts w:ascii="Times New Roman" w:hAnsi="Times New Roman" w:cs="Times New Roman"/>
                <w:b/>
                <w:sz w:val="26"/>
              </w:rPr>
              <w:t>CỘNG HÒA XÃ HỘI CHỦ NGHĨA VIỆT NAM</w:t>
            </w:r>
          </w:p>
          <w:p w:rsidR="00A06D33" w:rsidRDefault="00A06D33" w:rsidP="00A06D33">
            <w:pPr>
              <w:jc w:val="center"/>
              <w:rPr>
                <w:rFonts w:ascii="Times New Roman" w:hAnsi="Times New Roman" w:cs="Times New Roman"/>
                <w:b/>
                <w:sz w:val="26"/>
                <w:u w:val="single"/>
              </w:rPr>
            </w:pPr>
            <w:r w:rsidRPr="00A06D33">
              <w:rPr>
                <w:rFonts w:ascii="Times New Roman" w:hAnsi="Times New Roman" w:cs="Times New Roman"/>
                <w:b/>
                <w:sz w:val="26"/>
                <w:u w:val="single"/>
              </w:rPr>
              <w:t>Độc lập – Tự do – Hạnh phúc</w:t>
            </w:r>
          </w:p>
          <w:p w:rsidR="00A06D33" w:rsidRPr="00A06D33" w:rsidRDefault="00A06D33" w:rsidP="00A06D33">
            <w:pPr>
              <w:spacing w:before="360"/>
              <w:jc w:val="center"/>
              <w:rPr>
                <w:rFonts w:ascii="Times New Roman" w:hAnsi="Times New Roman" w:cs="Times New Roman"/>
                <w:sz w:val="26"/>
                <w:u w:val="single"/>
              </w:rPr>
            </w:pPr>
            <w:r>
              <w:rPr>
                <w:rFonts w:ascii="Times New Roman" w:hAnsi="Times New Roman" w:cs="Times New Roman"/>
                <w:i/>
                <w:sz w:val="26"/>
              </w:rPr>
              <w:t xml:space="preserve">                 </w:t>
            </w:r>
            <w:r w:rsidRPr="003F69AA">
              <w:rPr>
                <w:rFonts w:ascii="Times New Roman" w:hAnsi="Times New Roman" w:cs="Times New Roman"/>
                <w:i/>
                <w:sz w:val="26"/>
              </w:rPr>
              <w:t>Mỹ Hào, ngày 29 tháng 02 năm 2020</w:t>
            </w:r>
            <w:r>
              <w:rPr>
                <w:rFonts w:ascii="Times New Roman" w:hAnsi="Times New Roman" w:cs="Times New Roman"/>
                <w:i/>
                <w:sz w:val="26"/>
              </w:rPr>
              <w:t>.</w:t>
            </w:r>
          </w:p>
        </w:tc>
      </w:tr>
    </w:tbl>
    <w:p w:rsidR="00A06D33" w:rsidRDefault="00A06D33" w:rsidP="00E84729">
      <w:pPr>
        <w:spacing w:after="0"/>
        <w:rPr>
          <w:rFonts w:ascii="Times New Roman" w:hAnsi="Times New Roman" w:cs="Times New Roman"/>
          <w:sz w:val="26"/>
        </w:rPr>
      </w:pPr>
    </w:p>
    <w:p w:rsidR="006F78D5" w:rsidRPr="00E84729" w:rsidRDefault="006F78D5" w:rsidP="003F69AA">
      <w:pPr>
        <w:spacing w:after="240"/>
        <w:ind w:firstLine="720"/>
        <w:jc w:val="center"/>
        <w:rPr>
          <w:rFonts w:ascii="Times New Roman" w:hAnsi="Times New Roman" w:cs="Times New Roman"/>
          <w:b/>
          <w:sz w:val="28"/>
        </w:rPr>
      </w:pPr>
      <w:r w:rsidRPr="00E84729">
        <w:rPr>
          <w:rFonts w:ascii="Times New Roman" w:hAnsi="Times New Roman" w:cs="Times New Roman"/>
          <w:b/>
          <w:sz w:val="28"/>
        </w:rPr>
        <w:t>THÔNG BÁO ĐẾN CÁC BẬC PHỤ HUYNH HỌC SINH</w:t>
      </w:r>
    </w:p>
    <w:p w:rsidR="006F78D5" w:rsidRDefault="006F78D5" w:rsidP="00E84729">
      <w:pPr>
        <w:spacing w:after="120"/>
        <w:ind w:firstLine="720"/>
        <w:jc w:val="both"/>
        <w:rPr>
          <w:rFonts w:ascii="Times New Roman" w:hAnsi="Times New Roman" w:cs="Times New Roman"/>
          <w:sz w:val="26"/>
        </w:rPr>
      </w:pPr>
      <w:r>
        <w:rPr>
          <w:rFonts w:ascii="Times New Roman" w:hAnsi="Times New Roman" w:cs="Times New Roman"/>
          <w:sz w:val="26"/>
        </w:rPr>
        <w:t>Thực hiện sự chỉ đạo của UBND Tỉnh Hưng Yên; hướng dẫn của Sở Giáo dục và Đào tạo về việc đón học sinh trở lại học tập sau thời gian nghỉ phòng, chống dịch bệnh COVID-19, Trường THPT Nguyễn Thiện Thuật xin thông báo đến toàn thể các bậc phụ huynh học sinh những quy định về công tác chuẩn bị và sẵn sàng để cho con em đến trường học tập theo lịch như sau:</w:t>
      </w:r>
    </w:p>
    <w:p w:rsidR="006F78D5" w:rsidRDefault="00585D7E" w:rsidP="00E84729">
      <w:pPr>
        <w:pStyle w:val="ListParagraph"/>
        <w:numPr>
          <w:ilvl w:val="0"/>
          <w:numId w:val="1"/>
        </w:numPr>
        <w:spacing w:after="120"/>
        <w:jc w:val="both"/>
        <w:rPr>
          <w:rFonts w:ascii="Times New Roman" w:hAnsi="Times New Roman" w:cs="Times New Roman"/>
          <w:sz w:val="26"/>
        </w:rPr>
      </w:pPr>
      <w:r w:rsidRPr="00585D7E">
        <w:rPr>
          <w:rFonts w:ascii="Times New Roman" w:hAnsi="Times New Roman" w:cs="Times New Roman"/>
          <w:b/>
          <w:sz w:val="26"/>
        </w:rPr>
        <w:t>Thời gian học sinh đi học trở lại</w:t>
      </w:r>
      <w:r>
        <w:rPr>
          <w:rFonts w:ascii="Times New Roman" w:hAnsi="Times New Roman" w:cs="Times New Roman"/>
          <w:sz w:val="26"/>
        </w:rPr>
        <w:t>: Bắt đầu từ 02/3/2020.</w:t>
      </w:r>
    </w:p>
    <w:p w:rsidR="00585D7E" w:rsidRDefault="00585D7E" w:rsidP="00E84729">
      <w:pPr>
        <w:pStyle w:val="ListParagraph"/>
        <w:numPr>
          <w:ilvl w:val="0"/>
          <w:numId w:val="1"/>
        </w:numPr>
        <w:spacing w:after="120"/>
        <w:jc w:val="both"/>
        <w:rPr>
          <w:rFonts w:ascii="Times New Roman" w:hAnsi="Times New Roman" w:cs="Times New Roman"/>
          <w:sz w:val="26"/>
        </w:rPr>
      </w:pPr>
      <w:r w:rsidRPr="00585D7E">
        <w:rPr>
          <w:rFonts w:ascii="Times New Roman" w:hAnsi="Times New Roman" w:cs="Times New Roman"/>
          <w:b/>
          <w:sz w:val="26"/>
        </w:rPr>
        <w:t>Công tác chuẩn bị ở nhà trước khi đến trường</w:t>
      </w:r>
      <w:r>
        <w:rPr>
          <w:rFonts w:ascii="Times New Roman" w:hAnsi="Times New Roman" w:cs="Times New Roman"/>
          <w:sz w:val="26"/>
        </w:rPr>
        <w:t xml:space="preserve">: Các bậc phụ huynh cần kiểm tra kỹ lưỡng </w:t>
      </w:r>
      <w:r w:rsidR="00A06D33">
        <w:rPr>
          <w:rFonts w:ascii="Times New Roman" w:hAnsi="Times New Roman" w:cs="Times New Roman"/>
          <w:sz w:val="26"/>
        </w:rPr>
        <w:t xml:space="preserve">tình </w:t>
      </w:r>
      <w:r>
        <w:rPr>
          <w:rFonts w:ascii="Times New Roman" w:hAnsi="Times New Roman" w:cs="Times New Roman"/>
          <w:sz w:val="26"/>
        </w:rPr>
        <w:t>trạng sức khỏe của con em mình. Nếu thấy có bất kỳ biểu hiện nào như ho, sốt, khó thở</w:t>
      </w:r>
      <w:r w:rsidR="006F6C48">
        <w:rPr>
          <w:rFonts w:ascii="Times New Roman" w:hAnsi="Times New Roman" w:cs="Times New Roman"/>
          <w:sz w:val="26"/>
        </w:rPr>
        <w:t xml:space="preserve"> …</w:t>
      </w:r>
      <w:r>
        <w:rPr>
          <w:rFonts w:ascii="Times New Roman" w:hAnsi="Times New Roman" w:cs="Times New Roman"/>
          <w:sz w:val="26"/>
        </w:rPr>
        <w:t xml:space="preserve"> phải chủ động thông báo, xin nghỉ học và đi khám tại các trung tâm y tế.</w:t>
      </w:r>
    </w:p>
    <w:p w:rsidR="003F69AA" w:rsidRDefault="00A06D33" w:rsidP="00E84729">
      <w:pPr>
        <w:pStyle w:val="ListParagraph"/>
        <w:spacing w:after="120"/>
        <w:jc w:val="both"/>
        <w:rPr>
          <w:rFonts w:ascii="Times New Roman" w:hAnsi="Times New Roman" w:cs="Times New Roman"/>
          <w:sz w:val="26"/>
        </w:rPr>
      </w:pPr>
      <w:r>
        <w:rPr>
          <w:rFonts w:ascii="Times New Roman" w:hAnsi="Times New Roman" w:cs="Times New Roman"/>
          <w:b/>
          <w:sz w:val="26"/>
        </w:rPr>
        <w:t>Các bậc phụ huynh lưu</w:t>
      </w:r>
      <w:r w:rsidR="006F6C48">
        <w:rPr>
          <w:rFonts w:ascii="Times New Roman" w:hAnsi="Times New Roman" w:cs="Times New Roman"/>
          <w:b/>
          <w:sz w:val="26"/>
        </w:rPr>
        <w:t xml:space="preserve"> ý</w:t>
      </w:r>
      <w:r w:rsidR="006F6C48" w:rsidRPr="006F6C48">
        <w:rPr>
          <w:rFonts w:ascii="Times New Roman" w:hAnsi="Times New Roman" w:cs="Times New Roman"/>
          <w:sz w:val="26"/>
        </w:rPr>
        <w:t>:</w:t>
      </w:r>
      <w:r w:rsidR="006F6C48">
        <w:rPr>
          <w:rFonts w:ascii="Times New Roman" w:hAnsi="Times New Roman" w:cs="Times New Roman"/>
          <w:sz w:val="26"/>
        </w:rPr>
        <w:t xml:space="preserve"> </w:t>
      </w:r>
    </w:p>
    <w:p w:rsidR="006F6C48" w:rsidRDefault="00A06D33" w:rsidP="00F60312">
      <w:pPr>
        <w:pStyle w:val="ListParagraph"/>
        <w:numPr>
          <w:ilvl w:val="0"/>
          <w:numId w:val="3"/>
        </w:numPr>
        <w:spacing w:after="120"/>
        <w:ind w:left="426" w:firstLine="0"/>
        <w:jc w:val="both"/>
        <w:rPr>
          <w:rFonts w:ascii="Times New Roman" w:hAnsi="Times New Roman" w:cs="Times New Roman"/>
          <w:sz w:val="26"/>
        </w:rPr>
      </w:pPr>
      <w:r>
        <w:rPr>
          <w:rFonts w:ascii="Times New Roman" w:hAnsi="Times New Roman" w:cs="Times New Roman"/>
          <w:sz w:val="26"/>
        </w:rPr>
        <w:t>N</w:t>
      </w:r>
      <w:r w:rsidR="006F6C48">
        <w:rPr>
          <w:rFonts w:ascii="Times New Roman" w:hAnsi="Times New Roman" w:cs="Times New Roman"/>
          <w:sz w:val="26"/>
        </w:rPr>
        <w:t>hắc nhở con em mình thực hiện tốt các yêu cầu mà Bộ Y tế khuyến cáo: Thường xuyên giữ ẩm cổ họng, không được nhịn đói khi đi học,…</w:t>
      </w:r>
    </w:p>
    <w:p w:rsidR="003F69AA" w:rsidRDefault="00A06D33" w:rsidP="00F60312">
      <w:pPr>
        <w:pStyle w:val="ListParagraph"/>
        <w:numPr>
          <w:ilvl w:val="0"/>
          <w:numId w:val="3"/>
        </w:numPr>
        <w:spacing w:after="120"/>
        <w:ind w:left="426" w:firstLine="0"/>
        <w:jc w:val="both"/>
        <w:rPr>
          <w:rFonts w:ascii="Times New Roman" w:hAnsi="Times New Roman" w:cs="Times New Roman"/>
          <w:sz w:val="26"/>
        </w:rPr>
      </w:pPr>
      <w:r>
        <w:rPr>
          <w:rFonts w:ascii="Times New Roman" w:hAnsi="Times New Roman" w:cs="Times New Roman"/>
          <w:sz w:val="26"/>
        </w:rPr>
        <w:t>C</w:t>
      </w:r>
      <w:r w:rsidR="003F69AA">
        <w:rPr>
          <w:rFonts w:ascii="Times New Roman" w:hAnsi="Times New Roman" w:cs="Times New Roman"/>
          <w:sz w:val="26"/>
        </w:rPr>
        <w:t>huẩn bị khẩu trang cho con em mình và yêu cầu các con đeo khẩu trang trong quá trình đến trường và về nhà.</w:t>
      </w:r>
    </w:p>
    <w:p w:rsidR="00A06D33" w:rsidRDefault="00A06D33" w:rsidP="00F60312">
      <w:pPr>
        <w:pStyle w:val="ListParagraph"/>
        <w:numPr>
          <w:ilvl w:val="0"/>
          <w:numId w:val="3"/>
        </w:numPr>
        <w:spacing w:after="120"/>
        <w:ind w:left="426" w:firstLine="0"/>
        <w:jc w:val="both"/>
        <w:rPr>
          <w:rFonts w:ascii="Times New Roman" w:hAnsi="Times New Roman" w:cs="Times New Roman"/>
          <w:sz w:val="26"/>
        </w:rPr>
      </w:pPr>
      <w:r>
        <w:rPr>
          <w:rFonts w:ascii="Times New Roman" w:hAnsi="Times New Roman" w:cs="Times New Roman"/>
          <w:sz w:val="26"/>
        </w:rPr>
        <w:t>Nhắc các con rửa tay bằng xà phòng hoặc các dung dịch sát khuẩn trước khiđén trường và sau khi về đến nhà.</w:t>
      </w:r>
    </w:p>
    <w:p w:rsidR="00A06D33" w:rsidRPr="006F6C48" w:rsidRDefault="00A06D33" w:rsidP="00F60312">
      <w:pPr>
        <w:pStyle w:val="ListParagraph"/>
        <w:numPr>
          <w:ilvl w:val="0"/>
          <w:numId w:val="3"/>
        </w:numPr>
        <w:spacing w:after="120"/>
        <w:ind w:left="426" w:firstLine="0"/>
        <w:jc w:val="both"/>
        <w:rPr>
          <w:rFonts w:ascii="Times New Roman" w:hAnsi="Times New Roman" w:cs="Times New Roman"/>
          <w:sz w:val="26"/>
        </w:rPr>
      </w:pPr>
      <w:r>
        <w:rPr>
          <w:rFonts w:ascii="Times New Roman" w:hAnsi="Times New Roman" w:cs="Times New Roman"/>
          <w:sz w:val="26"/>
        </w:rPr>
        <w:t>Chuẩn bị cho mỗi con một bình đựng nước ấm và một chiếc cốc nhỏ để dùng trong ngày học (Không dùng chung).</w:t>
      </w:r>
    </w:p>
    <w:p w:rsidR="003F69AA" w:rsidRDefault="00585D7E" w:rsidP="00E84729">
      <w:pPr>
        <w:pStyle w:val="ListParagraph"/>
        <w:numPr>
          <w:ilvl w:val="0"/>
          <w:numId w:val="1"/>
        </w:numPr>
        <w:spacing w:after="120"/>
        <w:jc w:val="both"/>
        <w:rPr>
          <w:rFonts w:ascii="Times New Roman" w:hAnsi="Times New Roman" w:cs="Times New Roman"/>
          <w:sz w:val="26"/>
        </w:rPr>
      </w:pPr>
      <w:r>
        <w:rPr>
          <w:rFonts w:ascii="Times New Roman" w:hAnsi="Times New Roman" w:cs="Times New Roman"/>
          <w:b/>
          <w:sz w:val="26"/>
        </w:rPr>
        <w:t>Khi đến trường</w:t>
      </w:r>
      <w:r w:rsidRPr="00585D7E">
        <w:rPr>
          <w:rFonts w:ascii="Times New Roman" w:hAnsi="Times New Roman" w:cs="Times New Roman"/>
          <w:sz w:val="26"/>
        </w:rPr>
        <w:t>:</w:t>
      </w:r>
      <w:r>
        <w:rPr>
          <w:rFonts w:ascii="Times New Roman" w:hAnsi="Times New Roman" w:cs="Times New Roman"/>
          <w:sz w:val="26"/>
        </w:rPr>
        <w:t xml:space="preserve"> </w:t>
      </w:r>
    </w:p>
    <w:p w:rsidR="00585D7E" w:rsidRDefault="00585D7E" w:rsidP="00F60312">
      <w:pPr>
        <w:pStyle w:val="ListParagraph"/>
        <w:numPr>
          <w:ilvl w:val="0"/>
          <w:numId w:val="2"/>
        </w:numPr>
        <w:spacing w:after="120"/>
        <w:ind w:left="426" w:firstLine="0"/>
        <w:jc w:val="both"/>
        <w:rPr>
          <w:rFonts w:ascii="Times New Roman" w:hAnsi="Times New Roman" w:cs="Times New Roman"/>
          <w:sz w:val="26"/>
        </w:rPr>
      </w:pPr>
      <w:r>
        <w:rPr>
          <w:rFonts w:ascii="Times New Roman" w:hAnsi="Times New Roman" w:cs="Times New Roman"/>
          <w:sz w:val="26"/>
        </w:rPr>
        <w:t>Họ</w:t>
      </w:r>
      <w:r w:rsidR="003F69AA">
        <w:rPr>
          <w:rFonts w:ascii="Times New Roman" w:hAnsi="Times New Roman" w:cs="Times New Roman"/>
          <w:sz w:val="26"/>
        </w:rPr>
        <w:t>c sinh sẽ</w:t>
      </w:r>
      <w:r>
        <w:rPr>
          <w:rFonts w:ascii="Times New Roman" w:hAnsi="Times New Roman" w:cs="Times New Roman"/>
          <w:sz w:val="26"/>
        </w:rPr>
        <w:t xml:space="preserve"> được đo thân nhiệt </w:t>
      </w:r>
      <w:r w:rsidR="006F6C48">
        <w:rPr>
          <w:rFonts w:ascii="Times New Roman" w:hAnsi="Times New Roman" w:cs="Times New Roman"/>
          <w:sz w:val="26"/>
        </w:rPr>
        <w:t>thường xuyên</w:t>
      </w:r>
      <w:r>
        <w:rPr>
          <w:rFonts w:ascii="Times New Roman" w:hAnsi="Times New Roman" w:cs="Times New Roman"/>
          <w:sz w:val="26"/>
        </w:rPr>
        <w:t>, rửa tay bằng xà phòng và</w:t>
      </w:r>
      <w:r w:rsidR="006F6C48">
        <w:rPr>
          <w:rFonts w:ascii="Times New Roman" w:hAnsi="Times New Roman" w:cs="Times New Roman"/>
          <w:sz w:val="26"/>
        </w:rPr>
        <w:t xml:space="preserve"> phải</w:t>
      </w:r>
      <w:r>
        <w:rPr>
          <w:rFonts w:ascii="Times New Roman" w:hAnsi="Times New Roman" w:cs="Times New Roman"/>
          <w:sz w:val="26"/>
        </w:rPr>
        <w:t xml:space="preserve"> thực hiện công tác vệ sinh cá nhân </w:t>
      </w:r>
      <w:r w:rsidR="006F6C48">
        <w:rPr>
          <w:rFonts w:ascii="Times New Roman" w:hAnsi="Times New Roman" w:cs="Times New Roman"/>
          <w:sz w:val="26"/>
        </w:rPr>
        <w:t>theo quy định.</w:t>
      </w:r>
      <w:bookmarkStart w:id="0" w:name="_GoBack"/>
      <w:bookmarkEnd w:id="0"/>
    </w:p>
    <w:p w:rsidR="003F69AA" w:rsidRDefault="006F6C48" w:rsidP="00F60312">
      <w:pPr>
        <w:pStyle w:val="ListParagraph"/>
        <w:numPr>
          <w:ilvl w:val="0"/>
          <w:numId w:val="2"/>
        </w:numPr>
        <w:spacing w:after="120"/>
        <w:ind w:left="426" w:firstLine="0"/>
        <w:jc w:val="both"/>
        <w:rPr>
          <w:rFonts w:ascii="Times New Roman" w:hAnsi="Times New Roman" w:cs="Times New Roman"/>
          <w:sz w:val="26"/>
        </w:rPr>
      </w:pPr>
      <w:r>
        <w:rPr>
          <w:rFonts w:ascii="Times New Roman" w:hAnsi="Times New Roman" w:cs="Times New Roman"/>
          <w:sz w:val="26"/>
        </w:rPr>
        <w:t xml:space="preserve">Trong </w:t>
      </w:r>
      <w:r w:rsidRPr="006F6C48">
        <w:rPr>
          <w:rFonts w:ascii="Times New Roman" w:hAnsi="Times New Roman" w:cs="Times New Roman"/>
          <w:sz w:val="26"/>
        </w:rPr>
        <w:t>quá trình</w:t>
      </w:r>
      <w:r>
        <w:rPr>
          <w:rFonts w:ascii="Times New Roman" w:hAnsi="Times New Roman" w:cs="Times New Roman"/>
          <w:sz w:val="26"/>
        </w:rPr>
        <w:t xml:space="preserve"> học ở trường, nếu có biểu hiện bất thường gì xảy ra, nhà trường sẽ liên lạc với phụ huynh học sinh theo số điện thoại đã đăng ký. </w:t>
      </w:r>
    </w:p>
    <w:p w:rsidR="006F78D5" w:rsidRDefault="003F69AA" w:rsidP="00E84729">
      <w:pPr>
        <w:spacing w:after="120"/>
        <w:ind w:firstLine="720"/>
        <w:jc w:val="both"/>
        <w:rPr>
          <w:rFonts w:ascii="Times New Roman" w:hAnsi="Times New Roman" w:cs="Times New Roman"/>
          <w:sz w:val="26"/>
        </w:rPr>
      </w:pPr>
      <w:r>
        <w:rPr>
          <w:rFonts w:ascii="Times New Roman" w:hAnsi="Times New Roman" w:cs="Times New Roman"/>
          <w:sz w:val="26"/>
        </w:rPr>
        <w:t>Trường THPT Nguyễn Thiện Thuật đ</w:t>
      </w:r>
      <w:r w:rsidR="006F6C48" w:rsidRPr="003F69AA">
        <w:rPr>
          <w:rFonts w:ascii="Times New Roman" w:hAnsi="Times New Roman" w:cs="Times New Roman"/>
          <w:sz w:val="26"/>
        </w:rPr>
        <w:t>ề nghị các bậc phụ huynh thườ</w:t>
      </w:r>
      <w:r>
        <w:rPr>
          <w:rFonts w:ascii="Times New Roman" w:hAnsi="Times New Roman" w:cs="Times New Roman"/>
          <w:sz w:val="26"/>
        </w:rPr>
        <w:t xml:space="preserve">ng xuyên quan tâm, </w:t>
      </w:r>
      <w:r w:rsidR="006F6C48" w:rsidRPr="003F69AA">
        <w:rPr>
          <w:rFonts w:ascii="Times New Roman" w:hAnsi="Times New Roman" w:cs="Times New Roman"/>
          <w:sz w:val="26"/>
        </w:rPr>
        <w:t xml:space="preserve">giữ liên lạc </w:t>
      </w:r>
      <w:r>
        <w:rPr>
          <w:rFonts w:ascii="Times New Roman" w:hAnsi="Times New Roman" w:cs="Times New Roman"/>
          <w:sz w:val="26"/>
        </w:rPr>
        <w:t>và phối kết hợp với nhà trường để làm tốt công tác cho con em mình trở lại trường học tập đạt hiệu quả.</w:t>
      </w:r>
      <w:r w:rsidRPr="006F78D5">
        <w:rPr>
          <w:rFonts w:ascii="Times New Roman" w:hAnsi="Times New Roman" w:cs="Times New Roman"/>
          <w:sz w:val="26"/>
        </w:rPr>
        <w:t xml:space="preserve"> </w:t>
      </w:r>
    </w:p>
    <w:p w:rsidR="003F69AA" w:rsidRPr="00A06D33" w:rsidRDefault="003F69AA" w:rsidP="00A06D33">
      <w:pPr>
        <w:spacing w:after="120"/>
        <w:ind w:left="720" w:firstLine="720"/>
        <w:jc w:val="both"/>
        <w:rPr>
          <w:rFonts w:ascii="Times New Roman" w:hAnsi="Times New Roman" w:cs="Times New Roman"/>
          <w:i/>
          <w:sz w:val="26"/>
        </w:rPr>
      </w:pPr>
      <w:r w:rsidRPr="003F69AA">
        <w:rPr>
          <w:rFonts w:ascii="Times New Roman" w:hAnsi="Times New Roman" w:cs="Times New Roman"/>
          <w:i/>
          <w:sz w:val="26"/>
        </w:rPr>
        <w:t>Trân trọng thông báo!</w:t>
      </w:r>
    </w:p>
    <w:p w:rsidR="00E84729" w:rsidRPr="00A06D33" w:rsidRDefault="00E84729" w:rsidP="00A06D33">
      <w:pPr>
        <w:spacing w:after="0"/>
        <w:rPr>
          <w:rFonts w:ascii="Times New Roman" w:hAnsi="Times New Roman" w:cs="Times New Roman"/>
          <w:b/>
          <w:sz w:val="24"/>
        </w:rPr>
      </w:pPr>
      <w:r w:rsidRPr="00A06D33">
        <w:rPr>
          <w:rFonts w:ascii="Times New Roman" w:hAnsi="Times New Roman" w:cs="Times New Roman"/>
          <w:b/>
          <w:sz w:val="24"/>
        </w:rPr>
        <w:tab/>
      </w:r>
      <w:r w:rsidRPr="00A06D33">
        <w:rPr>
          <w:rFonts w:ascii="Times New Roman" w:hAnsi="Times New Roman" w:cs="Times New Roman"/>
          <w:b/>
          <w:sz w:val="24"/>
        </w:rPr>
        <w:tab/>
      </w:r>
      <w:r w:rsidRPr="00A06D33">
        <w:rPr>
          <w:rFonts w:ascii="Times New Roman" w:hAnsi="Times New Roman" w:cs="Times New Roman"/>
          <w:b/>
          <w:sz w:val="24"/>
        </w:rPr>
        <w:tab/>
      </w:r>
      <w:r w:rsidRPr="00A06D33">
        <w:rPr>
          <w:rFonts w:ascii="Times New Roman" w:hAnsi="Times New Roman" w:cs="Times New Roman"/>
          <w:b/>
          <w:sz w:val="24"/>
        </w:rPr>
        <w:tab/>
      </w:r>
      <w:r w:rsidRPr="00A06D33">
        <w:rPr>
          <w:rFonts w:ascii="Times New Roman" w:hAnsi="Times New Roman" w:cs="Times New Roman"/>
          <w:b/>
          <w:sz w:val="24"/>
        </w:rPr>
        <w:tab/>
      </w:r>
      <w:r w:rsidRPr="00A06D33">
        <w:rPr>
          <w:rFonts w:ascii="Times New Roman" w:hAnsi="Times New Roman" w:cs="Times New Roman"/>
          <w:b/>
          <w:sz w:val="24"/>
        </w:rPr>
        <w:tab/>
      </w:r>
      <w:r w:rsidRPr="00A06D33">
        <w:rPr>
          <w:rFonts w:ascii="Times New Roman" w:hAnsi="Times New Roman" w:cs="Times New Roman"/>
          <w:b/>
          <w:sz w:val="24"/>
        </w:rPr>
        <w:tab/>
      </w:r>
      <w:r w:rsidRPr="00A06D33">
        <w:rPr>
          <w:rFonts w:ascii="Times New Roman" w:hAnsi="Times New Roman" w:cs="Times New Roman"/>
          <w:b/>
          <w:sz w:val="24"/>
        </w:rPr>
        <w:tab/>
        <w:t>TM. BAN CHỈ ĐẠO</w:t>
      </w:r>
    </w:p>
    <w:p w:rsidR="00A06D33" w:rsidRPr="00A06D33" w:rsidRDefault="00A06D33" w:rsidP="003F69AA">
      <w:pPr>
        <w:spacing w:after="120"/>
        <w:rPr>
          <w:rFonts w:ascii="Times New Roman" w:hAnsi="Times New Roman" w:cs="Times New Roman"/>
          <w:b/>
          <w:sz w:val="24"/>
        </w:rPr>
      </w:pPr>
      <w:r w:rsidRPr="00A06D33">
        <w:rPr>
          <w:rFonts w:ascii="Times New Roman" w:hAnsi="Times New Roman" w:cs="Times New Roman"/>
          <w:b/>
          <w:sz w:val="24"/>
        </w:rPr>
        <w:tab/>
      </w:r>
      <w:r w:rsidRPr="00A06D33">
        <w:rPr>
          <w:rFonts w:ascii="Times New Roman" w:hAnsi="Times New Roman" w:cs="Times New Roman"/>
          <w:b/>
          <w:sz w:val="24"/>
        </w:rPr>
        <w:tab/>
      </w:r>
      <w:r w:rsidRPr="00A06D33">
        <w:rPr>
          <w:rFonts w:ascii="Times New Roman" w:hAnsi="Times New Roman" w:cs="Times New Roman"/>
          <w:b/>
          <w:sz w:val="24"/>
        </w:rPr>
        <w:tab/>
      </w:r>
      <w:r w:rsidRPr="00A06D33">
        <w:rPr>
          <w:rFonts w:ascii="Times New Roman" w:hAnsi="Times New Roman" w:cs="Times New Roman"/>
          <w:b/>
          <w:sz w:val="24"/>
        </w:rPr>
        <w:tab/>
      </w:r>
      <w:r w:rsidRPr="00A06D33">
        <w:rPr>
          <w:rFonts w:ascii="Times New Roman" w:hAnsi="Times New Roman" w:cs="Times New Roman"/>
          <w:b/>
          <w:sz w:val="24"/>
        </w:rPr>
        <w:tab/>
      </w:r>
      <w:r w:rsidRPr="00A06D33">
        <w:rPr>
          <w:rFonts w:ascii="Times New Roman" w:hAnsi="Times New Roman" w:cs="Times New Roman"/>
          <w:b/>
          <w:sz w:val="24"/>
        </w:rPr>
        <w:tab/>
        <w:t>PHÒNG, CHỐNG DỊCH BỆNH NHÀ TRƯỜNG</w:t>
      </w:r>
    </w:p>
    <w:p w:rsidR="00E84729" w:rsidRDefault="00F60312" w:rsidP="00F60312">
      <w:pPr>
        <w:spacing w:after="0"/>
        <w:ind w:left="5760"/>
        <w:rPr>
          <w:rFonts w:ascii="Times New Roman" w:hAnsi="Times New Roman" w:cs="Times New Roman"/>
          <w:b/>
          <w:sz w:val="26"/>
        </w:rPr>
      </w:pPr>
      <w:r>
        <w:rPr>
          <w:rFonts w:ascii="Times New Roman" w:hAnsi="Times New Roman" w:cs="Times New Roman"/>
          <w:b/>
          <w:sz w:val="26"/>
        </w:rPr>
        <w:t xml:space="preserve">   </w:t>
      </w:r>
      <w:r w:rsidR="00A06D33">
        <w:rPr>
          <w:rFonts w:ascii="Times New Roman" w:hAnsi="Times New Roman" w:cs="Times New Roman"/>
          <w:b/>
          <w:sz w:val="26"/>
        </w:rPr>
        <w:t xml:space="preserve"> TRƯỞ</w:t>
      </w:r>
      <w:r>
        <w:rPr>
          <w:rFonts w:ascii="Times New Roman" w:hAnsi="Times New Roman" w:cs="Times New Roman"/>
          <w:b/>
          <w:sz w:val="26"/>
        </w:rPr>
        <w:t>NG BAN</w:t>
      </w:r>
    </w:p>
    <w:p w:rsidR="00F60312" w:rsidRPr="00F60312" w:rsidRDefault="00F60312" w:rsidP="00F60312">
      <w:pPr>
        <w:spacing w:after="120"/>
        <w:ind w:left="5760"/>
        <w:rPr>
          <w:rFonts w:ascii="Times New Roman" w:hAnsi="Times New Roman" w:cs="Times New Roman"/>
          <w:sz w:val="26"/>
        </w:rPr>
      </w:pPr>
      <w:r>
        <w:rPr>
          <w:rFonts w:ascii="Times New Roman" w:hAnsi="Times New Roman" w:cs="Times New Roman"/>
          <w:b/>
          <w:sz w:val="26"/>
        </w:rPr>
        <w:t xml:space="preserve">          </w:t>
      </w:r>
      <w:r w:rsidRPr="00F60312">
        <w:rPr>
          <w:rFonts w:ascii="Times New Roman" w:hAnsi="Times New Roman" w:cs="Times New Roman"/>
          <w:sz w:val="26"/>
        </w:rPr>
        <w:t>(Đã ký)</w:t>
      </w:r>
    </w:p>
    <w:p w:rsidR="00F60312" w:rsidRPr="00E84729" w:rsidRDefault="00F60312" w:rsidP="00F60312">
      <w:pPr>
        <w:spacing w:after="120"/>
        <w:ind w:left="5760"/>
        <w:rPr>
          <w:rFonts w:ascii="Times New Roman" w:hAnsi="Times New Roman" w:cs="Times New Roman"/>
          <w:b/>
          <w:sz w:val="26"/>
        </w:rPr>
      </w:pPr>
      <w:r>
        <w:rPr>
          <w:rFonts w:ascii="Times New Roman" w:hAnsi="Times New Roman" w:cs="Times New Roman"/>
          <w:b/>
          <w:sz w:val="26"/>
        </w:rPr>
        <w:t>Phạm Thị Thu Hương</w:t>
      </w:r>
    </w:p>
    <w:sectPr w:rsidR="00F60312" w:rsidRPr="00E84729" w:rsidSect="00F60312">
      <w:pgSz w:w="12240" w:h="15840"/>
      <w:pgMar w:top="851" w:right="1041" w:bottom="851"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73F2"/>
    <w:multiLevelType w:val="hybridMultilevel"/>
    <w:tmpl w:val="9A66C8A8"/>
    <w:lvl w:ilvl="0" w:tplc="EE4EDE1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D466333"/>
    <w:multiLevelType w:val="hybridMultilevel"/>
    <w:tmpl w:val="8B4C54AA"/>
    <w:lvl w:ilvl="0" w:tplc="584A9B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BC01A0"/>
    <w:multiLevelType w:val="hybridMultilevel"/>
    <w:tmpl w:val="60226012"/>
    <w:lvl w:ilvl="0" w:tplc="322AFFD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6F78D5"/>
    <w:rsid w:val="003F69AA"/>
    <w:rsid w:val="00585D7E"/>
    <w:rsid w:val="006F6C48"/>
    <w:rsid w:val="006F78D5"/>
    <w:rsid w:val="00A06D33"/>
    <w:rsid w:val="00D74819"/>
    <w:rsid w:val="00E84729"/>
    <w:rsid w:val="00F603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D7E"/>
    <w:pPr>
      <w:ind w:left="720"/>
      <w:contextualSpacing/>
    </w:pPr>
  </w:style>
  <w:style w:type="table" w:styleId="TableGrid">
    <w:name w:val="Table Grid"/>
    <w:basedOn w:val="TableNormal"/>
    <w:uiPriority w:val="59"/>
    <w:rsid w:val="00A06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dcterms:created xsi:type="dcterms:W3CDTF">2020-02-29T03:06:00Z</dcterms:created>
  <dcterms:modified xsi:type="dcterms:W3CDTF">2020-02-29T15:07:00Z</dcterms:modified>
</cp:coreProperties>
</file>